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BD2959" w14:textId="0295DE92" w:rsidR="00D65A6D" w:rsidRPr="00DB17B3" w:rsidRDefault="00D65A6D" w:rsidP="00735C51">
      <w:pPr>
        <w:jc w:val="center"/>
        <w:rPr>
          <w:rFonts w:ascii="Arial" w:hAnsi="Arial" w:cs="Arial"/>
          <w:b/>
          <w:bCs/>
          <w:color w:val="000000" w:themeColor="text1"/>
          <w:sz w:val="140"/>
          <w:szCs w:val="140"/>
          <w:lang w:val="ca-ES"/>
        </w:rPr>
      </w:pPr>
      <w:r w:rsidRPr="00DB17B3">
        <w:rPr>
          <w:rFonts w:ascii="Arial" w:hAnsi="Arial" w:cs="Arial"/>
          <w:b/>
          <w:bCs/>
          <w:color w:val="000000" w:themeColor="text1"/>
          <w:sz w:val="140"/>
          <w:szCs w:val="140"/>
          <w:lang w:val="ca-ES"/>
        </w:rPr>
        <w:t>SOM</w:t>
      </w:r>
    </w:p>
    <w:p w14:paraId="5BE7EC8F" w14:textId="77777777" w:rsidR="00D65A6D" w:rsidRPr="00DB17B3" w:rsidRDefault="00D65A6D" w:rsidP="00D65A6D">
      <w:pPr>
        <w:jc w:val="center"/>
        <w:rPr>
          <w:rFonts w:ascii="Arial" w:hAnsi="Arial" w:cs="Arial"/>
          <w:b/>
          <w:bCs/>
          <w:color w:val="000000" w:themeColor="text1"/>
          <w:sz w:val="140"/>
          <w:szCs w:val="140"/>
          <w:lang w:val="ca-ES"/>
        </w:rPr>
      </w:pPr>
      <w:r w:rsidRPr="00DB17B3">
        <w:rPr>
          <w:rFonts w:ascii="Arial" w:hAnsi="Arial" w:cs="Arial"/>
          <w:b/>
          <w:bCs/>
          <w:color w:val="000000" w:themeColor="text1"/>
          <w:sz w:val="140"/>
          <w:szCs w:val="140"/>
          <w:lang w:val="ca-ES"/>
        </w:rPr>
        <w:t>D’UP</w:t>
      </w:r>
    </w:p>
    <w:p w14:paraId="6B6B10C0" w14:textId="39F866F7" w:rsidR="00D65A6D" w:rsidRPr="00DB17B3" w:rsidRDefault="00D65A6D" w:rsidP="00D65A6D">
      <w:pPr>
        <w:jc w:val="center"/>
        <w:rPr>
          <w:rFonts w:ascii="Arial" w:hAnsi="Arial" w:cs="Arial"/>
          <w:b/>
          <w:bCs/>
          <w:color w:val="000000" w:themeColor="text1"/>
          <w:sz w:val="60"/>
          <w:szCs w:val="60"/>
          <w:lang w:val="ca-ES"/>
        </w:rPr>
      </w:pPr>
      <w:r w:rsidRPr="00DB17B3">
        <w:rPr>
          <w:rFonts w:ascii="Arial" w:hAnsi="Arial" w:cs="Arial"/>
          <w:b/>
          <w:bCs/>
          <w:color w:val="000000" w:themeColor="text1"/>
          <w:sz w:val="60"/>
          <w:szCs w:val="60"/>
          <w:lang w:val="ca-ES"/>
        </w:rPr>
        <w:t>UNI</w:t>
      </w:r>
      <w:r w:rsidR="00517270">
        <w:rPr>
          <w:rFonts w:ascii="Arial" w:hAnsi="Arial" w:cs="Arial"/>
          <w:b/>
          <w:bCs/>
          <w:color w:val="000000" w:themeColor="text1"/>
          <w:sz w:val="60"/>
          <w:szCs w:val="60"/>
          <w:lang w:val="ca-ES"/>
        </w:rPr>
        <w:t>T</w:t>
      </w:r>
      <w:r w:rsidRPr="00DB17B3">
        <w:rPr>
          <w:rFonts w:ascii="Arial" w:hAnsi="Arial" w:cs="Arial"/>
          <w:b/>
          <w:bCs/>
          <w:color w:val="000000" w:themeColor="text1"/>
          <w:sz w:val="60"/>
          <w:szCs w:val="60"/>
          <w:lang w:val="ca-ES"/>
        </w:rPr>
        <w:t>A</w:t>
      </w:r>
      <w:r w:rsidR="00517270">
        <w:rPr>
          <w:rFonts w:ascii="Arial" w:hAnsi="Arial" w:cs="Arial"/>
          <w:b/>
          <w:bCs/>
          <w:color w:val="000000" w:themeColor="text1"/>
          <w:sz w:val="60"/>
          <w:szCs w:val="60"/>
          <w:lang w:val="ca-ES"/>
        </w:rPr>
        <w:t>T</w:t>
      </w:r>
      <w:r w:rsidRPr="00DB17B3">
        <w:rPr>
          <w:rFonts w:ascii="Arial" w:hAnsi="Arial" w:cs="Arial"/>
          <w:b/>
          <w:bCs/>
          <w:color w:val="000000" w:themeColor="text1"/>
          <w:sz w:val="60"/>
          <w:szCs w:val="60"/>
          <w:lang w:val="ca-ES"/>
        </w:rPr>
        <w:t xml:space="preserve"> PROGRE</w:t>
      </w:r>
      <w:r w:rsidR="00517270">
        <w:rPr>
          <w:rFonts w:ascii="Arial" w:hAnsi="Arial" w:cs="Arial"/>
          <w:b/>
          <w:bCs/>
          <w:color w:val="000000" w:themeColor="text1"/>
          <w:sz w:val="60"/>
          <w:szCs w:val="60"/>
          <w:lang w:val="ca-ES"/>
        </w:rPr>
        <w:t>S</w:t>
      </w:r>
      <w:r w:rsidRPr="00DB17B3">
        <w:rPr>
          <w:rFonts w:ascii="Arial" w:hAnsi="Arial" w:cs="Arial"/>
          <w:b/>
          <w:bCs/>
          <w:color w:val="000000" w:themeColor="text1"/>
          <w:sz w:val="60"/>
          <w:szCs w:val="60"/>
          <w:lang w:val="ca-ES"/>
        </w:rPr>
        <w:t>SISTA</w:t>
      </w:r>
    </w:p>
    <w:p w14:paraId="056E77AF" w14:textId="77777777" w:rsidR="00D65A6D" w:rsidRPr="00DB17B3" w:rsidRDefault="00D65A6D" w:rsidP="00D65A6D">
      <w:pPr>
        <w:jc w:val="center"/>
        <w:rPr>
          <w:rFonts w:ascii="Arial" w:hAnsi="Arial" w:cs="Arial"/>
          <w:color w:val="000000" w:themeColor="text1"/>
          <w:sz w:val="60"/>
          <w:szCs w:val="60"/>
          <w:lang w:val="ca-ES"/>
        </w:rPr>
      </w:pPr>
      <w:r w:rsidRPr="00DB17B3">
        <w:rPr>
          <w:rFonts w:ascii="Arial" w:hAnsi="Arial" w:cs="Arial"/>
          <w:color w:val="000000" w:themeColor="text1"/>
          <w:sz w:val="60"/>
          <w:szCs w:val="60"/>
          <w:lang w:val="ca-ES"/>
        </w:rPr>
        <w:t>DE L’ONCE</w:t>
      </w:r>
    </w:p>
    <w:p w14:paraId="79F237A2" w14:textId="77777777" w:rsidR="00D65A6D" w:rsidRPr="00DB17B3" w:rsidRDefault="00D65A6D" w:rsidP="00D65A6D">
      <w:pPr>
        <w:jc w:val="center"/>
        <w:rPr>
          <w:rFonts w:ascii="Arial" w:hAnsi="Arial" w:cs="Arial"/>
          <w:color w:val="000000" w:themeColor="text1"/>
          <w:sz w:val="60"/>
          <w:szCs w:val="60"/>
          <w:lang w:val="ca-ES"/>
        </w:rPr>
      </w:pPr>
    </w:p>
    <w:p w14:paraId="5C4D317E" w14:textId="77777777" w:rsidR="00D65A6D" w:rsidRPr="00DB17B3" w:rsidRDefault="00D65A6D" w:rsidP="00D65A6D">
      <w:pPr>
        <w:jc w:val="center"/>
        <w:rPr>
          <w:rFonts w:ascii="Arial" w:hAnsi="Arial" w:cs="Arial"/>
          <w:b/>
          <w:bCs/>
          <w:color w:val="000000" w:themeColor="text1"/>
          <w:sz w:val="80"/>
          <w:szCs w:val="80"/>
          <w:lang w:val="ca-ES"/>
        </w:rPr>
      </w:pPr>
      <w:r w:rsidRPr="00DB17B3">
        <w:rPr>
          <w:rFonts w:ascii="Arial" w:hAnsi="Arial" w:cs="Arial"/>
          <w:b/>
          <w:bCs/>
          <w:color w:val="000000" w:themeColor="text1"/>
          <w:sz w:val="80"/>
          <w:szCs w:val="80"/>
          <w:lang w:val="ca-ES"/>
        </w:rPr>
        <w:t>VOTA</w:t>
      </w:r>
    </w:p>
    <w:p w14:paraId="1870A17E" w14:textId="77777777" w:rsidR="00D65A6D" w:rsidRPr="00DB17B3" w:rsidRDefault="00D65A6D" w:rsidP="00D65A6D">
      <w:pPr>
        <w:jc w:val="center"/>
        <w:rPr>
          <w:rFonts w:ascii="Arial" w:hAnsi="Arial" w:cs="Arial"/>
          <w:b/>
          <w:bCs/>
          <w:color w:val="000000" w:themeColor="text1"/>
          <w:sz w:val="40"/>
          <w:szCs w:val="40"/>
          <w:lang w:val="ca-ES"/>
        </w:rPr>
      </w:pPr>
    </w:p>
    <w:p w14:paraId="33F015C6" w14:textId="77777777" w:rsidR="00D65A6D" w:rsidRPr="00DB17B3" w:rsidRDefault="00D65A6D" w:rsidP="00D65A6D">
      <w:pPr>
        <w:autoSpaceDE w:val="0"/>
        <w:autoSpaceDN w:val="0"/>
        <w:adjustRightInd w:val="0"/>
        <w:jc w:val="center"/>
        <w:rPr>
          <w:rFonts w:ascii="Arial" w:hAnsi="Arial" w:cs="Arial"/>
          <w:color w:val="000000" w:themeColor="text1"/>
          <w:sz w:val="44"/>
          <w:szCs w:val="44"/>
          <w:lang w:val="ca-ES"/>
        </w:rPr>
      </w:pPr>
      <w:r w:rsidRPr="00DB17B3">
        <w:rPr>
          <w:rFonts w:ascii="Arial" w:hAnsi="Arial" w:cs="Arial"/>
          <w:color w:val="000000" w:themeColor="text1"/>
          <w:sz w:val="44"/>
          <w:szCs w:val="44"/>
          <w:lang w:val="ca-ES"/>
        </w:rPr>
        <w:t>XII Eleccions a Consells Territorials</w:t>
      </w:r>
    </w:p>
    <w:p w14:paraId="1C800CD9" w14:textId="77777777" w:rsidR="00D65A6D" w:rsidRPr="00DB17B3" w:rsidRDefault="00D65A6D" w:rsidP="00D65A6D">
      <w:pPr>
        <w:autoSpaceDE w:val="0"/>
        <w:autoSpaceDN w:val="0"/>
        <w:adjustRightInd w:val="0"/>
        <w:jc w:val="center"/>
        <w:rPr>
          <w:rFonts w:ascii="Arial" w:hAnsi="Arial" w:cs="Arial"/>
          <w:color w:val="000000" w:themeColor="text1"/>
          <w:sz w:val="44"/>
          <w:szCs w:val="44"/>
          <w:lang w:val="ca-ES"/>
        </w:rPr>
      </w:pPr>
      <w:r w:rsidRPr="00DB17B3">
        <w:rPr>
          <w:rFonts w:ascii="Arial" w:hAnsi="Arial" w:cs="Arial"/>
          <w:color w:val="000000" w:themeColor="text1"/>
          <w:sz w:val="44"/>
          <w:szCs w:val="44"/>
          <w:lang w:val="ca-ES"/>
        </w:rPr>
        <w:t>i Consell General de l’ONCE</w:t>
      </w:r>
    </w:p>
    <w:p w14:paraId="777991FB" w14:textId="77777777" w:rsidR="00D65A6D" w:rsidRPr="00DB17B3" w:rsidRDefault="00D65A6D" w:rsidP="00D65A6D">
      <w:pPr>
        <w:jc w:val="center"/>
        <w:rPr>
          <w:rFonts w:ascii="Arial" w:hAnsi="Arial" w:cs="Arial"/>
          <w:color w:val="000000" w:themeColor="text1"/>
          <w:sz w:val="50"/>
          <w:szCs w:val="50"/>
          <w:lang w:val="ca-ES"/>
        </w:rPr>
      </w:pPr>
    </w:p>
    <w:p w14:paraId="0DE25062" w14:textId="77777777" w:rsidR="00D65A6D" w:rsidRPr="00DB17B3" w:rsidRDefault="00D65A6D" w:rsidP="00D65A6D">
      <w:pPr>
        <w:jc w:val="center"/>
        <w:rPr>
          <w:rFonts w:ascii="Arial" w:hAnsi="Arial" w:cs="Arial"/>
          <w:b/>
          <w:bCs/>
          <w:color w:val="000000" w:themeColor="text1"/>
          <w:sz w:val="50"/>
          <w:szCs w:val="50"/>
          <w:lang w:val="ca-ES"/>
        </w:rPr>
      </w:pPr>
      <w:r w:rsidRPr="00DB17B3">
        <w:rPr>
          <w:rFonts w:ascii="Arial" w:hAnsi="Arial" w:cs="Arial"/>
          <w:b/>
          <w:bCs/>
          <w:color w:val="000000" w:themeColor="text1"/>
          <w:sz w:val="50"/>
          <w:szCs w:val="50"/>
          <w:lang w:val="ca-ES"/>
        </w:rPr>
        <w:t>1 • DESEMBRE • 2022</w:t>
      </w:r>
    </w:p>
    <w:p w14:paraId="3E327F5E" w14:textId="77777777" w:rsidR="00D65A6D" w:rsidRPr="00DB17B3" w:rsidRDefault="00D65A6D" w:rsidP="00D65A6D">
      <w:pPr>
        <w:jc w:val="center"/>
        <w:rPr>
          <w:rFonts w:ascii="Arial" w:hAnsi="Arial" w:cs="Arial"/>
          <w:b/>
          <w:bCs/>
          <w:color w:val="000000" w:themeColor="text1"/>
          <w:sz w:val="50"/>
          <w:szCs w:val="50"/>
          <w:lang w:val="ca-ES"/>
        </w:rPr>
      </w:pPr>
    </w:p>
    <w:p w14:paraId="324D02BB" w14:textId="77777777" w:rsidR="00D65A6D" w:rsidRPr="00DB17B3" w:rsidRDefault="00D65A6D" w:rsidP="00D65A6D">
      <w:pPr>
        <w:autoSpaceDE w:val="0"/>
        <w:autoSpaceDN w:val="0"/>
        <w:adjustRightInd w:val="0"/>
        <w:jc w:val="center"/>
        <w:rPr>
          <w:rFonts w:ascii="Arial" w:hAnsi="Arial" w:cs="Arial"/>
          <w:b/>
          <w:bCs/>
          <w:color w:val="000000" w:themeColor="text1"/>
          <w:sz w:val="44"/>
          <w:szCs w:val="44"/>
          <w:lang w:val="ca-ES"/>
        </w:rPr>
      </w:pPr>
      <w:r w:rsidRPr="00DB17B3">
        <w:rPr>
          <w:rFonts w:ascii="Arial" w:hAnsi="Arial" w:cs="Arial"/>
          <w:b/>
          <w:bCs/>
          <w:color w:val="000000" w:themeColor="text1"/>
          <w:sz w:val="44"/>
          <w:szCs w:val="44"/>
          <w:lang w:val="ca-ES"/>
        </w:rPr>
        <w:t>PROGRAMA ELECTORAL</w:t>
      </w:r>
    </w:p>
    <w:p w14:paraId="4F6E81A5" w14:textId="77777777" w:rsidR="00D65A6D" w:rsidRPr="00DB17B3" w:rsidRDefault="00D65A6D" w:rsidP="00D65A6D">
      <w:pPr>
        <w:autoSpaceDE w:val="0"/>
        <w:autoSpaceDN w:val="0"/>
        <w:adjustRightInd w:val="0"/>
        <w:jc w:val="center"/>
        <w:rPr>
          <w:rFonts w:ascii="Arial" w:hAnsi="Arial" w:cs="Arial"/>
          <w:color w:val="000000" w:themeColor="text1"/>
          <w:sz w:val="44"/>
          <w:szCs w:val="44"/>
          <w:lang w:val="ca-ES"/>
        </w:rPr>
      </w:pPr>
      <w:r w:rsidRPr="00DB17B3">
        <w:rPr>
          <w:rFonts w:ascii="Arial" w:hAnsi="Arial" w:cs="Arial"/>
          <w:color w:val="000000" w:themeColor="text1"/>
          <w:sz w:val="44"/>
          <w:szCs w:val="44"/>
          <w:lang w:val="ca-ES"/>
        </w:rPr>
        <w:t>VERSIÓ REDUÏDA</w:t>
      </w:r>
    </w:p>
    <w:p w14:paraId="5D707C3E" w14:textId="77777777" w:rsidR="00D65A6D" w:rsidRPr="00DB17B3" w:rsidRDefault="00D65A6D" w:rsidP="00D65A6D">
      <w:pPr>
        <w:autoSpaceDE w:val="0"/>
        <w:autoSpaceDN w:val="0"/>
        <w:adjustRightInd w:val="0"/>
        <w:jc w:val="center"/>
        <w:rPr>
          <w:rFonts w:ascii="Arial" w:hAnsi="Arial" w:cs="Arial"/>
          <w:color w:val="000000" w:themeColor="text1"/>
          <w:sz w:val="44"/>
          <w:szCs w:val="44"/>
          <w:lang w:val="ca-ES"/>
        </w:rPr>
      </w:pPr>
    </w:p>
    <w:p w14:paraId="3F5B468B" w14:textId="77777777" w:rsidR="00D65A6D" w:rsidRPr="00DB17B3" w:rsidRDefault="00D65A6D" w:rsidP="00D65A6D">
      <w:pPr>
        <w:autoSpaceDE w:val="0"/>
        <w:autoSpaceDN w:val="0"/>
        <w:adjustRightInd w:val="0"/>
        <w:jc w:val="center"/>
        <w:rPr>
          <w:rFonts w:ascii="Arial" w:hAnsi="Arial" w:cs="Arial"/>
          <w:color w:val="000000" w:themeColor="text1"/>
          <w:sz w:val="44"/>
          <w:szCs w:val="44"/>
          <w:lang w:val="ca-ES"/>
        </w:rPr>
      </w:pPr>
    </w:p>
    <w:p w14:paraId="2BAE0B2E" w14:textId="77777777" w:rsidR="00D65A6D" w:rsidRPr="00DB17B3" w:rsidRDefault="00D65A6D" w:rsidP="00D65A6D">
      <w:pPr>
        <w:autoSpaceDE w:val="0"/>
        <w:autoSpaceDN w:val="0"/>
        <w:adjustRightInd w:val="0"/>
        <w:jc w:val="center"/>
        <w:rPr>
          <w:rFonts w:ascii="Arial" w:hAnsi="Arial" w:cs="Arial"/>
          <w:color w:val="000000" w:themeColor="text1"/>
          <w:sz w:val="44"/>
          <w:szCs w:val="44"/>
          <w:lang w:val="ca-ES"/>
        </w:rPr>
      </w:pPr>
    </w:p>
    <w:p w14:paraId="4EEF9E87" w14:textId="77777777" w:rsidR="00D65A6D" w:rsidRPr="00DB17B3" w:rsidRDefault="00D65A6D" w:rsidP="00D65A6D">
      <w:pPr>
        <w:autoSpaceDE w:val="0"/>
        <w:autoSpaceDN w:val="0"/>
        <w:adjustRightInd w:val="0"/>
        <w:jc w:val="center"/>
        <w:rPr>
          <w:rFonts w:ascii="Arial" w:hAnsi="Arial" w:cs="Arial"/>
          <w:color w:val="000000" w:themeColor="text1"/>
          <w:sz w:val="44"/>
          <w:szCs w:val="44"/>
          <w:lang w:val="ca-ES"/>
        </w:rPr>
      </w:pPr>
    </w:p>
    <w:p w14:paraId="59A1916F" w14:textId="77777777" w:rsidR="00D65A6D" w:rsidRPr="00DB17B3" w:rsidRDefault="00D65A6D" w:rsidP="00D65A6D">
      <w:pPr>
        <w:autoSpaceDE w:val="0"/>
        <w:autoSpaceDN w:val="0"/>
        <w:adjustRightInd w:val="0"/>
        <w:rPr>
          <w:rFonts w:ascii="Arial" w:hAnsi="Arial" w:cs="Arial"/>
          <w:b/>
          <w:bCs/>
          <w:color w:val="000000" w:themeColor="text1"/>
          <w:lang w:val="ca-ES"/>
        </w:rPr>
      </w:pPr>
    </w:p>
    <w:p w14:paraId="26553AD9" w14:textId="1570F509" w:rsidR="00D65A6D" w:rsidRPr="00DB17B3" w:rsidRDefault="00D65A6D" w:rsidP="00D65A6D">
      <w:pPr>
        <w:autoSpaceDE w:val="0"/>
        <w:autoSpaceDN w:val="0"/>
        <w:adjustRightInd w:val="0"/>
        <w:spacing w:after="120" w:line="320" w:lineRule="atLeast"/>
        <w:rPr>
          <w:rFonts w:ascii="Arial" w:hAnsi="Arial" w:cs="Arial"/>
          <w:b/>
          <w:bCs/>
          <w:color w:val="000000" w:themeColor="text1"/>
          <w:lang w:val="ca-ES"/>
        </w:rPr>
      </w:pPr>
      <w:r w:rsidRPr="00DB17B3">
        <w:rPr>
          <w:rFonts w:ascii="Arial" w:hAnsi="Arial" w:cs="Arial"/>
          <w:b/>
          <w:bCs/>
          <w:color w:val="000000" w:themeColor="text1"/>
          <w:lang w:val="ca-ES"/>
        </w:rPr>
        <w:t>El XI Congrés d’Uni</w:t>
      </w:r>
      <w:r w:rsidR="00517270">
        <w:rPr>
          <w:rFonts w:ascii="Arial" w:hAnsi="Arial" w:cs="Arial"/>
          <w:b/>
          <w:bCs/>
          <w:color w:val="000000" w:themeColor="text1"/>
          <w:lang w:val="ca-ES"/>
        </w:rPr>
        <w:t>t</w:t>
      </w:r>
      <w:r w:rsidRPr="00DB17B3">
        <w:rPr>
          <w:rFonts w:ascii="Arial" w:hAnsi="Arial" w:cs="Arial"/>
          <w:b/>
          <w:bCs/>
          <w:color w:val="000000" w:themeColor="text1"/>
          <w:lang w:val="ca-ES"/>
        </w:rPr>
        <w:t>a</w:t>
      </w:r>
      <w:r w:rsidR="00517270">
        <w:rPr>
          <w:rFonts w:ascii="Arial" w:hAnsi="Arial" w:cs="Arial"/>
          <w:b/>
          <w:bCs/>
          <w:color w:val="000000" w:themeColor="text1"/>
          <w:lang w:val="ca-ES"/>
        </w:rPr>
        <w:t>t</w:t>
      </w:r>
      <w:r w:rsidRPr="00DB17B3">
        <w:rPr>
          <w:rFonts w:ascii="Arial" w:hAnsi="Arial" w:cs="Arial"/>
          <w:b/>
          <w:bCs/>
          <w:color w:val="000000" w:themeColor="text1"/>
          <w:lang w:val="ca-ES"/>
        </w:rPr>
        <w:t xml:space="preserve"> Progre</w:t>
      </w:r>
      <w:r w:rsidR="00517270">
        <w:rPr>
          <w:rFonts w:ascii="Arial" w:hAnsi="Arial" w:cs="Arial"/>
          <w:b/>
          <w:bCs/>
          <w:color w:val="000000" w:themeColor="text1"/>
          <w:lang w:val="ca-ES"/>
        </w:rPr>
        <w:t>s</w:t>
      </w:r>
      <w:r w:rsidRPr="00DB17B3">
        <w:rPr>
          <w:rFonts w:ascii="Arial" w:hAnsi="Arial" w:cs="Arial"/>
          <w:b/>
          <w:bCs/>
          <w:color w:val="000000" w:themeColor="text1"/>
          <w:lang w:val="ca-ES"/>
        </w:rPr>
        <w:t xml:space="preserve">sista de l’ONCE (UP) va aprovar el 9 d’octubre passat les 7 ponències que contenen les principals línies programàtiques i eixos estratègics que conformen el nostre programa electoral. Es tracta de compromisos concrets, mesurables, valents i alineats amb la nostra realitat i l’entorn que ens envolta, que tenen com a finalitat darrera garantir la solidesa institucional i </w:t>
      </w:r>
      <w:r w:rsidRPr="00DB17B3">
        <w:rPr>
          <w:rFonts w:ascii="Arial" w:hAnsi="Arial" w:cs="Arial"/>
          <w:b/>
          <w:bCs/>
          <w:color w:val="000000" w:themeColor="text1"/>
          <w:lang w:val="ca-ES"/>
        </w:rPr>
        <w:lastRenderedPageBreak/>
        <w:t>econòmica del nostre Grup Social ONCE, apostant fermament per una defensa d’un model, el nostre, impulsor constant de transformació social.</w:t>
      </w:r>
    </w:p>
    <w:p w14:paraId="2EBF6369" w14:textId="77777777" w:rsidR="00D65A6D" w:rsidRPr="00DB17B3" w:rsidRDefault="00D65A6D" w:rsidP="00D65A6D">
      <w:pPr>
        <w:autoSpaceDE w:val="0"/>
        <w:autoSpaceDN w:val="0"/>
        <w:adjustRightInd w:val="0"/>
        <w:spacing w:after="120" w:line="320" w:lineRule="atLeast"/>
        <w:rPr>
          <w:rFonts w:ascii="Arial" w:hAnsi="Arial" w:cs="Arial"/>
          <w:b/>
          <w:bCs/>
          <w:color w:val="000000" w:themeColor="text1"/>
          <w:lang w:val="ca-ES"/>
        </w:rPr>
      </w:pPr>
      <w:r w:rsidRPr="00DB17B3">
        <w:rPr>
          <w:rFonts w:ascii="Arial" w:hAnsi="Arial" w:cs="Arial"/>
          <w:b/>
          <w:bCs/>
          <w:color w:val="000000" w:themeColor="text1"/>
          <w:lang w:val="ca-ES"/>
        </w:rPr>
        <w:t>Si bé hem tingut cura que el nostre programa electoral sigui manejable per a tots els electors i electores, amb la finalitat de facilitar el coneixement dels compromisos més significatius que UP adquireix amb totes les persones afiliades a l’ONCE, es presenten en aquestes línies aquells reptes que, o bé per tractar-se de qüestions noves i innovadores o pel seu pes específic més gran, marquen el camí per a les nostres futures línies d’actuació.</w:t>
      </w:r>
    </w:p>
    <w:p w14:paraId="7F557F0B" w14:textId="77777777" w:rsidR="00D65A6D" w:rsidRPr="00DB17B3" w:rsidRDefault="00D65A6D" w:rsidP="00D65A6D">
      <w:pPr>
        <w:autoSpaceDE w:val="0"/>
        <w:autoSpaceDN w:val="0"/>
        <w:adjustRightInd w:val="0"/>
        <w:spacing w:after="120" w:line="320" w:lineRule="atLeast"/>
        <w:rPr>
          <w:rFonts w:ascii="Arial" w:hAnsi="Arial" w:cs="Arial"/>
          <w:b/>
          <w:bCs/>
          <w:color w:val="000000" w:themeColor="text1"/>
          <w:lang w:val="ca-ES"/>
        </w:rPr>
      </w:pPr>
      <w:r w:rsidRPr="00DB17B3">
        <w:rPr>
          <w:rFonts w:ascii="Arial" w:hAnsi="Arial" w:cs="Arial"/>
          <w:b/>
          <w:bCs/>
          <w:color w:val="000000" w:themeColor="text1"/>
          <w:lang w:val="ca-ES"/>
        </w:rPr>
        <w:t>A UP ens comprometem a concórrer a totes les eleccions a Consell General i Consells Territorials convocades per l’ONCE, amb el ferm objectiu de guanyar-les per implementar el nostre programa electoral.</w:t>
      </w:r>
    </w:p>
    <w:p w14:paraId="0DF7C947" w14:textId="77777777" w:rsidR="00D65A6D" w:rsidRPr="00DB17B3" w:rsidRDefault="00D65A6D" w:rsidP="00D65A6D">
      <w:pPr>
        <w:autoSpaceDE w:val="0"/>
        <w:autoSpaceDN w:val="0"/>
        <w:adjustRightInd w:val="0"/>
        <w:spacing w:after="120" w:line="320" w:lineRule="atLeast"/>
        <w:rPr>
          <w:rFonts w:ascii="Arial" w:hAnsi="Arial" w:cs="Arial"/>
          <w:b/>
          <w:bCs/>
          <w:color w:val="000000" w:themeColor="text1"/>
          <w:lang w:val="ca-ES"/>
        </w:rPr>
      </w:pPr>
      <w:r w:rsidRPr="00DB17B3">
        <w:rPr>
          <w:rFonts w:ascii="Arial" w:hAnsi="Arial" w:cs="Arial"/>
          <w:b/>
          <w:bCs/>
          <w:color w:val="000000" w:themeColor="text1"/>
          <w:lang w:val="ca-ES"/>
        </w:rPr>
        <w:t>La nostra acció es durà a terme mitjançant el foment de la participació i l’escolta activa a la nostra base associativa, tot atorgant, com a part indissoluble del nostre projecte, un paper rellevant a les nostres seccions de sèniors (SUPO) i joves (JUP), juntament amb la inestimable aportació de les persones simpatitzants.</w:t>
      </w:r>
    </w:p>
    <w:p w14:paraId="75F15B11" w14:textId="77777777" w:rsidR="00D65A6D" w:rsidRPr="00DB17B3" w:rsidRDefault="00D65A6D" w:rsidP="00D65A6D">
      <w:pPr>
        <w:autoSpaceDE w:val="0"/>
        <w:autoSpaceDN w:val="0"/>
        <w:adjustRightInd w:val="0"/>
        <w:spacing w:after="120" w:line="320" w:lineRule="atLeast"/>
        <w:rPr>
          <w:rFonts w:ascii="Arial" w:hAnsi="Arial" w:cs="Arial"/>
          <w:b/>
          <w:bCs/>
          <w:color w:val="000000" w:themeColor="text1"/>
          <w:lang w:val="ca-ES"/>
        </w:rPr>
      </w:pPr>
      <w:r w:rsidRPr="00DB17B3">
        <w:rPr>
          <w:rFonts w:ascii="Arial" w:hAnsi="Arial" w:cs="Arial"/>
          <w:b/>
          <w:bCs/>
          <w:color w:val="000000" w:themeColor="text1"/>
          <w:lang w:val="ca-ES"/>
        </w:rPr>
        <w:t>Serem altaveu de tots els col·lectius que integren la nostra associació, apostant per la igualtat d’oportunitats i el respecte absolut per la pluralitat de realitats.</w:t>
      </w:r>
    </w:p>
    <w:p w14:paraId="6D8951F2" w14:textId="46031E47" w:rsidR="00D65A6D" w:rsidRPr="00DB17B3" w:rsidRDefault="00D65A6D" w:rsidP="00735C51">
      <w:pPr>
        <w:autoSpaceDE w:val="0"/>
        <w:autoSpaceDN w:val="0"/>
        <w:adjustRightInd w:val="0"/>
        <w:spacing w:before="400" w:after="120" w:line="440" w:lineRule="exact"/>
        <w:rPr>
          <w:rFonts w:ascii="Arial" w:hAnsi="Arial" w:cs="Arial"/>
          <w:color w:val="000000" w:themeColor="text1"/>
          <w:sz w:val="40"/>
          <w:szCs w:val="40"/>
          <w:lang w:val="ca-ES"/>
        </w:rPr>
      </w:pPr>
      <w:r w:rsidRPr="00DB17B3">
        <w:rPr>
          <w:rFonts w:ascii="Arial" w:hAnsi="Arial" w:cs="Arial"/>
          <w:color w:val="000000" w:themeColor="text1"/>
          <w:sz w:val="40"/>
          <w:szCs w:val="40"/>
          <w:lang w:val="ca-ES"/>
        </w:rPr>
        <w:t>ESTRATÈGIA DEL GRUP SOCIAL ONCE</w:t>
      </w:r>
      <w:r w:rsidR="00735C51" w:rsidRPr="00DB17B3">
        <w:rPr>
          <w:rFonts w:ascii="Arial" w:hAnsi="Arial" w:cs="Arial"/>
          <w:color w:val="000000" w:themeColor="text1"/>
          <w:sz w:val="40"/>
          <w:szCs w:val="40"/>
          <w:lang w:val="ca-ES"/>
        </w:rPr>
        <w:t xml:space="preserve"> </w:t>
      </w:r>
      <w:r w:rsidRPr="00DB17B3">
        <w:rPr>
          <w:rFonts w:ascii="Arial" w:hAnsi="Arial" w:cs="Arial"/>
          <w:b/>
          <w:bCs/>
          <w:color w:val="000000" w:themeColor="text1"/>
          <w:sz w:val="40"/>
          <w:szCs w:val="40"/>
          <w:lang w:val="ca-ES"/>
        </w:rPr>
        <w:t>• Jugant a l’atac</w:t>
      </w:r>
    </w:p>
    <w:p w14:paraId="4819AD72" w14:textId="77777777" w:rsidR="00D65A6D" w:rsidRPr="00DB17B3" w:rsidRDefault="00D65A6D" w:rsidP="00D65A6D">
      <w:pPr>
        <w:autoSpaceDE w:val="0"/>
        <w:autoSpaceDN w:val="0"/>
        <w:adjustRightInd w:val="0"/>
        <w:spacing w:after="120" w:line="320" w:lineRule="exact"/>
        <w:rPr>
          <w:rFonts w:ascii="Arial" w:hAnsi="Arial" w:cs="Arial"/>
          <w:b/>
          <w:bCs/>
          <w:color w:val="000000" w:themeColor="text1"/>
          <w:sz w:val="28"/>
          <w:szCs w:val="28"/>
          <w:lang w:val="ca-ES"/>
        </w:rPr>
      </w:pPr>
      <w:r w:rsidRPr="00DB17B3">
        <w:rPr>
          <w:rFonts w:ascii="Arial" w:hAnsi="Arial" w:cs="Arial"/>
          <w:b/>
          <w:bCs/>
          <w:color w:val="000000" w:themeColor="text1"/>
          <w:sz w:val="28"/>
          <w:szCs w:val="28"/>
          <w:lang w:val="ca-ES"/>
        </w:rPr>
        <w:t>A UP ens comprometem a:</w:t>
      </w:r>
    </w:p>
    <w:p w14:paraId="1C1FC40F" w14:textId="77777777" w:rsidR="00D65A6D" w:rsidRPr="00DB17B3" w:rsidRDefault="00D65A6D" w:rsidP="00D65A6D">
      <w:pPr>
        <w:autoSpaceDE w:val="0"/>
        <w:autoSpaceDN w:val="0"/>
        <w:adjustRightInd w:val="0"/>
        <w:spacing w:after="120" w:line="320" w:lineRule="exact"/>
        <w:rPr>
          <w:rFonts w:ascii="Arial" w:hAnsi="Arial" w:cs="Arial"/>
          <w:color w:val="000000" w:themeColor="text1"/>
          <w:lang w:val="ca-ES"/>
        </w:rPr>
      </w:pPr>
      <w:r w:rsidRPr="00DB17B3">
        <w:rPr>
          <w:rFonts w:ascii="Arial" w:hAnsi="Arial" w:cs="Arial"/>
          <w:color w:val="000000" w:themeColor="text1"/>
          <w:lang w:val="ca-ES"/>
        </w:rPr>
        <w:t>1 • Defensar el model actual del Grup Social ONCE com a organització de persones cegues i per a persones cegues, solidària amb totes les persones amb discapacitat. La comunicació serà una eina primordial en la defensa del nostre model social i solidari per reafirmar-ne el coneixement i el suport per part de la ciutadania. Intensificarem els missatges que ens refermin com a actors imprescindibles en l’espectre socioeconòmic i grans generadors d’impacte social.</w:t>
      </w:r>
    </w:p>
    <w:p w14:paraId="09B13E88" w14:textId="77777777" w:rsidR="00D65A6D" w:rsidRPr="00DB17B3" w:rsidRDefault="00D65A6D" w:rsidP="00D65A6D">
      <w:pPr>
        <w:autoSpaceDE w:val="0"/>
        <w:autoSpaceDN w:val="0"/>
        <w:adjustRightInd w:val="0"/>
        <w:spacing w:after="120" w:line="320" w:lineRule="exact"/>
        <w:rPr>
          <w:rFonts w:ascii="Arial" w:hAnsi="Arial" w:cs="Arial"/>
          <w:color w:val="000000" w:themeColor="text1"/>
          <w:lang w:val="ca-ES"/>
        </w:rPr>
      </w:pPr>
      <w:r w:rsidRPr="00DB17B3">
        <w:rPr>
          <w:rFonts w:ascii="Arial" w:hAnsi="Arial" w:cs="Arial"/>
          <w:color w:val="000000" w:themeColor="text1"/>
          <w:lang w:val="ca-ES"/>
        </w:rPr>
        <w:t>2 • Promoure al Grup Social ONCE una gestió que s’inspiri sempre en la igualtat d’oportunitats, la diversitat, la inclusió, la innovació, la transformació i la sostenibilitat.</w:t>
      </w:r>
    </w:p>
    <w:p w14:paraId="6FB89B07" w14:textId="77777777" w:rsidR="00D65A6D" w:rsidRPr="00DB17B3" w:rsidRDefault="00D65A6D" w:rsidP="00D65A6D">
      <w:pPr>
        <w:autoSpaceDE w:val="0"/>
        <w:autoSpaceDN w:val="0"/>
        <w:adjustRightInd w:val="0"/>
        <w:spacing w:after="120" w:line="320" w:lineRule="exact"/>
        <w:rPr>
          <w:rFonts w:ascii="Arial" w:hAnsi="Arial" w:cs="Arial"/>
          <w:color w:val="000000" w:themeColor="text1"/>
          <w:lang w:val="ca-ES"/>
        </w:rPr>
      </w:pPr>
      <w:r w:rsidRPr="00DB17B3">
        <w:rPr>
          <w:rFonts w:ascii="Arial" w:hAnsi="Arial" w:cs="Arial"/>
          <w:color w:val="000000" w:themeColor="text1"/>
          <w:lang w:val="ca-ES"/>
        </w:rPr>
        <w:t>3 • Dur a terme totes les mesures de discriminació positiva necessàries per preservar la igualtat d’oportunitats de les persones amb ceguesa total al si del Grup Social ONCE i de la societat en general.</w:t>
      </w:r>
    </w:p>
    <w:p w14:paraId="18206184" w14:textId="77777777" w:rsidR="00D65A6D" w:rsidRPr="00DB17B3" w:rsidRDefault="00D65A6D" w:rsidP="00D65A6D">
      <w:pPr>
        <w:autoSpaceDE w:val="0"/>
        <w:autoSpaceDN w:val="0"/>
        <w:adjustRightInd w:val="0"/>
        <w:spacing w:after="120" w:line="320" w:lineRule="exact"/>
        <w:rPr>
          <w:rFonts w:ascii="Arial" w:hAnsi="Arial" w:cs="Arial"/>
          <w:color w:val="000000" w:themeColor="text1"/>
          <w:lang w:val="ca-ES"/>
        </w:rPr>
      </w:pPr>
      <w:r w:rsidRPr="00DB17B3">
        <w:rPr>
          <w:rFonts w:ascii="Arial" w:hAnsi="Arial" w:cs="Arial"/>
          <w:color w:val="000000" w:themeColor="text1"/>
          <w:lang w:val="ca-ES"/>
        </w:rPr>
        <w:t>4 • Impulsar les accions necessàries perquè el Grup Social ONCE continuï sent el principal suport de les persones sordcegues a Espanya i liderar la defensa dels seus drets.</w:t>
      </w:r>
    </w:p>
    <w:p w14:paraId="2D49D61A" w14:textId="77777777" w:rsidR="00D65A6D" w:rsidRPr="00DB17B3" w:rsidRDefault="00D65A6D" w:rsidP="00D65A6D">
      <w:pPr>
        <w:autoSpaceDE w:val="0"/>
        <w:autoSpaceDN w:val="0"/>
        <w:adjustRightInd w:val="0"/>
        <w:spacing w:after="120" w:line="320" w:lineRule="exact"/>
        <w:rPr>
          <w:rFonts w:ascii="Arial" w:hAnsi="Arial" w:cs="Arial"/>
          <w:color w:val="000000" w:themeColor="text1"/>
          <w:lang w:val="ca-ES"/>
        </w:rPr>
      </w:pPr>
      <w:r w:rsidRPr="00DB17B3">
        <w:rPr>
          <w:rFonts w:ascii="Arial" w:hAnsi="Arial" w:cs="Arial"/>
          <w:color w:val="000000" w:themeColor="text1"/>
          <w:lang w:val="ca-ES"/>
        </w:rPr>
        <w:t>5 • Garantir que el Consell General continuï sent el màxim òrgan de govern, de representació, d’impuls de polítiques transversals, de coordinació i de control eficaç del Grup Social ONCE. La presidència del Consell General continuarà tenint la màxima representació i referència institucional, i coordinarà i impulsarà l’equip de l’alta direcció per raó dels seus àmbits de responsabilitat.</w:t>
      </w:r>
    </w:p>
    <w:p w14:paraId="04A7726C" w14:textId="77777777" w:rsidR="00D65A6D" w:rsidRPr="00DB17B3" w:rsidRDefault="00D65A6D" w:rsidP="00D65A6D">
      <w:pPr>
        <w:autoSpaceDE w:val="0"/>
        <w:autoSpaceDN w:val="0"/>
        <w:adjustRightInd w:val="0"/>
        <w:spacing w:after="120" w:line="320" w:lineRule="exact"/>
        <w:rPr>
          <w:rFonts w:ascii="Arial" w:hAnsi="Arial" w:cs="Arial"/>
          <w:color w:val="000000" w:themeColor="text1"/>
          <w:lang w:val="ca-ES"/>
        </w:rPr>
      </w:pPr>
      <w:r w:rsidRPr="00DB17B3">
        <w:rPr>
          <w:rFonts w:ascii="Arial" w:hAnsi="Arial" w:cs="Arial"/>
          <w:color w:val="000000" w:themeColor="text1"/>
          <w:lang w:val="ca-ES"/>
        </w:rPr>
        <w:lastRenderedPageBreak/>
        <w:t>6 • Assegurar el paper de màxims representants de les persones afiliades dels Consells Territorials. Els òrgans de representació tindran una funció destacada en l’execució del pla ONCERCA, que en qualsevol cas continuarà sent un programa prioritari impulsat pel Consell General i desenvolupat amb la participació dels equips de representació i de gestió, entre altres.</w:t>
      </w:r>
    </w:p>
    <w:p w14:paraId="26DD5DF2" w14:textId="77777777" w:rsidR="00D65A6D" w:rsidRPr="00DB17B3" w:rsidRDefault="00D65A6D" w:rsidP="00D65A6D">
      <w:pPr>
        <w:autoSpaceDE w:val="0"/>
        <w:autoSpaceDN w:val="0"/>
        <w:adjustRightInd w:val="0"/>
        <w:spacing w:after="120" w:line="320" w:lineRule="exact"/>
        <w:rPr>
          <w:rFonts w:ascii="Arial" w:hAnsi="Arial" w:cs="Arial"/>
          <w:color w:val="000000" w:themeColor="text1"/>
          <w:lang w:val="ca-ES"/>
        </w:rPr>
      </w:pPr>
      <w:r w:rsidRPr="00DB17B3">
        <w:rPr>
          <w:rFonts w:ascii="Arial" w:hAnsi="Arial" w:cs="Arial"/>
          <w:color w:val="000000" w:themeColor="text1"/>
          <w:lang w:val="ca-ES"/>
        </w:rPr>
        <w:t>7 • Dissenyar i posar en marxa programes específics per atendre les necessitats de les persones amb ceguesa sol·licitants d’asil a Espanya, en coordinació amb les institucions i les organitzacions socials.</w:t>
      </w:r>
    </w:p>
    <w:p w14:paraId="1569D60C" w14:textId="77777777" w:rsidR="00D65A6D" w:rsidRPr="00DB17B3" w:rsidRDefault="00D65A6D" w:rsidP="00D65A6D">
      <w:pPr>
        <w:autoSpaceDE w:val="0"/>
        <w:autoSpaceDN w:val="0"/>
        <w:adjustRightInd w:val="0"/>
        <w:spacing w:after="120" w:line="320" w:lineRule="exact"/>
        <w:rPr>
          <w:rFonts w:ascii="Arial" w:hAnsi="Arial" w:cs="Arial"/>
          <w:color w:val="000000" w:themeColor="text1"/>
          <w:lang w:val="ca-ES"/>
        </w:rPr>
      </w:pPr>
      <w:r w:rsidRPr="00DB17B3">
        <w:rPr>
          <w:rFonts w:ascii="Arial" w:hAnsi="Arial" w:cs="Arial"/>
          <w:color w:val="000000" w:themeColor="text1"/>
          <w:lang w:val="ca-ES"/>
        </w:rPr>
        <w:t>8 • Convidar, en el mandat vinent, les associacions i les agrupacions electorals que obtinguin representació a les eleccions al Consell General i Consells Territorials de l’ONCE i els representants legítimament elegits pels seus treballadors a promoure junts un pacte pel joc legal i responsable. Així mateix, es vetllarà per la visibilització, davant la societat i les institucions, del caràcter responsable, segur, social i solidari dels nostres jocs.</w:t>
      </w:r>
    </w:p>
    <w:p w14:paraId="184548A1" w14:textId="77777777" w:rsidR="00D65A6D" w:rsidRPr="00DB17B3" w:rsidRDefault="00D65A6D" w:rsidP="00D65A6D">
      <w:pPr>
        <w:autoSpaceDE w:val="0"/>
        <w:autoSpaceDN w:val="0"/>
        <w:adjustRightInd w:val="0"/>
        <w:spacing w:after="120" w:line="320" w:lineRule="exact"/>
        <w:rPr>
          <w:rFonts w:ascii="Arial" w:hAnsi="Arial" w:cs="Arial"/>
          <w:color w:val="000000" w:themeColor="text1"/>
          <w:lang w:val="ca-ES"/>
        </w:rPr>
      </w:pPr>
      <w:r w:rsidRPr="00DB17B3">
        <w:rPr>
          <w:rFonts w:ascii="Arial" w:hAnsi="Arial" w:cs="Arial"/>
          <w:color w:val="000000" w:themeColor="text1"/>
          <w:lang w:val="ca-ES"/>
        </w:rPr>
        <w:t>9 • Defensar i valorar el nostre bastó blanc, el nostre Oncelio, el braille, la nostra xarxa de vendes, els nostres quioscos i els nostres gossos pigall, veritables símbols d’identitat que la societat reconeix, relaciona i associa amb els 84 anys de treball de l’ONCE.</w:t>
      </w:r>
    </w:p>
    <w:p w14:paraId="34FFF9CB" w14:textId="77777777" w:rsidR="00D65A6D" w:rsidRPr="00DB17B3" w:rsidRDefault="00D65A6D" w:rsidP="00D65A6D">
      <w:pPr>
        <w:autoSpaceDE w:val="0"/>
        <w:autoSpaceDN w:val="0"/>
        <w:adjustRightInd w:val="0"/>
        <w:spacing w:after="120" w:line="320" w:lineRule="exact"/>
        <w:rPr>
          <w:rFonts w:ascii="Arial" w:hAnsi="Arial" w:cs="Arial"/>
          <w:color w:val="000000" w:themeColor="text1"/>
          <w:lang w:val="ca-ES"/>
        </w:rPr>
      </w:pPr>
      <w:r w:rsidRPr="00DB17B3">
        <w:rPr>
          <w:rFonts w:ascii="Arial" w:hAnsi="Arial" w:cs="Arial"/>
          <w:color w:val="000000" w:themeColor="text1"/>
          <w:lang w:val="ca-ES"/>
        </w:rPr>
        <w:t>10 • Potenciar la nostra imatge de marca, una imatge que ens permeti captar el millor talent de les persones amb ceguesa, amb discapacitat i sense, atraient-los cap a un projecte social i sostenible, impregnat dels valors que ens identifiquen. La marca Grup Social ONCE es refermarà com a garant de la sostenibilitat de la institució i constituirà un valor estratègic per a la consolidació del seu posicionament institucional.</w:t>
      </w:r>
    </w:p>
    <w:p w14:paraId="5B1EA827" w14:textId="77777777" w:rsidR="00D65A6D" w:rsidRPr="00DB17B3" w:rsidRDefault="00D65A6D" w:rsidP="00D65A6D">
      <w:pPr>
        <w:autoSpaceDE w:val="0"/>
        <w:autoSpaceDN w:val="0"/>
        <w:adjustRightInd w:val="0"/>
        <w:spacing w:after="120" w:line="320" w:lineRule="exact"/>
        <w:rPr>
          <w:rFonts w:ascii="Arial" w:hAnsi="Arial" w:cs="Arial"/>
          <w:color w:val="000000" w:themeColor="text1"/>
          <w:lang w:val="ca-ES"/>
        </w:rPr>
      </w:pPr>
      <w:r w:rsidRPr="00DB17B3">
        <w:rPr>
          <w:rFonts w:ascii="Arial" w:hAnsi="Arial" w:cs="Arial"/>
          <w:color w:val="000000" w:themeColor="text1"/>
          <w:lang w:val="ca-ES"/>
        </w:rPr>
        <w:t>11 • Crear en els quatre anys vinents, almenys, 10.000 llocs de treball per a persones amb discapacitat i formar, com a mínim, 40.000 persones amb discapacitat, i aquí incloem tant l’ocupació interna com el nostre suport per a la creació d’ocupació i la formació per a persones amb discapacitat en entitats externes al Grup Social ONCE. En aquesta línia, UP es compromet que el Grup Social ONCE arribi com més aviat millor a la xifra de 75.000 persones en plantilla, fent èmfasi especialment en l’ocupació sostenible i de qualitat.</w:t>
      </w:r>
    </w:p>
    <w:p w14:paraId="4225BDFA" w14:textId="77777777" w:rsidR="00D65A6D" w:rsidRPr="00DB17B3" w:rsidRDefault="00D65A6D" w:rsidP="00D65A6D">
      <w:pPr>
        <w:autoSpaceDE w:val="0"/>
        <w:autoSpaceDN w:val="0"/>
        <w:adjustRightInd w:val="0"/>
        <w:spacing w:after="120" w:line="320" w:lineRule="exact"/>
        <w:rPr>
          <w:rFonts w:ascii="Arial" w:hAnsi="Arial" w:cs="Arial"/>
          <w:color w:val="000000" w:themeColor="text1"/>
          <w:lang w:val="ca-ES"/>
        </w:rPr>
      </w:pPr>
      <w:r w:rsidRPr="00DB17B3">
        <w:rPr>
          <w:rFonts w:ascii="Arial" w:hAnsi="Arial" w:cs="Arial"/>
          <w:color w:val="000000" w:themeColor="text1"/>
          <w:lang w:val="ca-ES"/>
        </w:rPr>
        <w:t>12 • Dissenyar i posar en marxa un nou programa Proyecta o altres d’anàlegs que es puguin plantejar per a la globalitat del Grup Social ONCE, adaptat a les necessitats de talent de cada àrea executiva i que incorpori els elements de coneixement i cohesió institucional que conformen els pilars del Grup Social ONCE.</w:t>
      </w:r>
    </w:p>
    <w:p w14:paraId="3CF6098B" w14:textId="77777777" w:rsidR="00D65A6D" w:rsidRPr="00DB17B3" w:rsidRDefault="00D65A6D" w:rsidP="00D65A6D">
      <w:pPr>
        <w:autoSpaceDE w:val="0"/>
        <w:autoSpaceDN w:val="0"/>
        <w:adjustRightInd w:val="0"/>
        <w:spacing w:after="120" w:line="320" w:lineRule="exact"/>
        <w:rPr>
          <w:rFonts w:ascii="Arial" w:hAnsi="Arial" w:cs="Arial"/>
          <w:color w:val="000000" w:themeColor="text1"/>
          <w:lang w:val="ca-ES"/>
        </w:rPr>
      </w:pPr>
      <w:r w:rsidRPr="00DB17B3">
        <w:rPr>
          <w:rFonts w:ascii="Arial" w:hAnsi="Arial" w:cs="Arial"/>
          <w:color w:val="000000" w:themeColor="text1"/>
          <w:lang w:val="ca-ES"/>
        </w:rPr>
        <w:t>13 • Mantenir a les tres àrees del Grup Social ONCE la presència paritària de dones i homes en llocs de responsabilitat de gestió, amb l’objectiu clar d’assolir-la també en els llocs de direcció.</w:t>
      </w:r>
    </w:p>
    <w:p w14:paraId="45D8FEA6" w14:textId="77777777" w:rsidR="00D65A6D" w:rsidRPr="00DB17B3" w:rsidRDefault="00D65A6D" w:rsidP="00D65A6D">
      <w:pPr>
        <w:autoSpaceDE w:val="0"/>
        <w:autoSpaceDN w:val="0"/>
        <w:adjustRightInd w:val="0"/>
        <w:spacing w:after="120" w:line="320" w:lineRule="exact"/>
        <w:rPr>
          <w:rFonts w:ascii="Arial" w:hAnsi="Arial" w:cs="Arial"/>
          <w:color w:val="000000" w:themeColor="text1"/>
          <w:lang w:val="ca-ES"/>
        </w:rPr>
      </w:pPr>
      <w:r w:rsidRPr="00DB17B3">
        <w:rPr>
          <w:rFonts w:ascii="Arial" w:hAnsi="Arial" w:cs="Arial"/>
          <w:color w:val="000000" w:themeColor="text1"/>
          <w:lang w:val="ca-ES"/>
        </w:rPr>
        <w:t>14 • Impulsar, sense detriment de les responsabilitats dels poders públics, la creació d’una fundació que tingui com a missió constituir-se en centre de coneixement, així com en promotor de la recerca i de l’atenció a les persones amb baixa visió, que se situïn fora de l’abast de les prestacions per a les persones afiliades a l’ONCE, valorant els nostres coneixements i la tasca social que duem a terme en l’atenció a persones amb ceguesa i amb deficiència visual greu.</w:t>
      </w:r>
    </w:p>
    <w:p w14:paraId="30AE0863" w14:textId="77777777" w:rsidR="00D65A6D" w:rsidRPr="00DB17B3" w:rsidRDefault="00D65A6D" w:rsidP="00D65A6D">
      <w:pPr>
        <w:autoSpaceDE w:val="0"/>
        <w:autoSpaceDN w:val="0"/>
        <w:adjustRightInd w:val="0"/>
        <w:spacing w:after="120" w:line="320" w:lineRule="exact"/>
        <w:rPr>
          <w:rFonts w:ascii="Arial" w:hAnsi="Arial" w:cs="Arial"/>
          <w:color w:val="000000" w:themeColor="text1"/>
          <w:lang w:val="ca-ES"/>
        </w:rPr>
      </w:pPr>
      <w:r w:rsidRPr="00DB17B3">
        <w:rPr>
          <w:rFonts w:ascii="Arial" w:hAnsi="Arial" w:cs="Arial"/>
          <w:color w:val="000000" w:themeColor="text1"/>
          <w:lang w:val="ca-ES"/>
        </w:rPr>
        <w:lastRenderedPageBreak/>
        <w:t>15 • Reivindicar davant dels poders públics competents l’atenció adequada, en igualtat d’oportunitats, per a les persones afiliades en particular, i amb discapacitat en general pel que fa a la provisió de recursos sanitaris de protecció de la salut mental i promoure mecanismes de vigilància de la qualitat d’aquesta atenció per a les persones afiliades de l’ONCE i als treballadors del Grup Social ONCE.</w:t>
      </w:r>
    </w:p>
    <w:p w14:paraId="1F848EE4" w14:textId="77777777" w:rsidR="00D65A6D" w:rsidRPr="00DB17B3" w:rsidRDefault="00D65A6D" w:rsidP="00D65A6D">
      <w:pPr>
        <w:autoSpaceDE w:val="0"/>
        <w:autoSpaceDN w:val="0"/>
        <w:adjustRightInd w:val="0"/>
        <w:spacing w:after="120" w:line="320" w:lineRule="exact"/>
        <w:rPr>
          <w:rFonts w:ascii="Arial" w:hAnsi="Arial" w:cs="Arial"/>
          <w:color w:val="000000" w:themeColor="text1"/>
          <w:lang w:val="ca-ES"/>
        </w:rPr>
      </w:pPr>
      <w:r w:rsidRPr="00DB17B3">
        <w:rPr>
          <w:rFonts w:ascii="Arial" w:hAnsi="Arial" w:cs="Arial"/>
          <w:color w:val="000000" w:themeColor="text1"/>
          <w:lang w:val="ca-ES"/>
        </w:rPr>
        <w:t>16 • Actualitzar dinàmicament l’estratègia internacional del Grup Social ONCE, que emmarca totes les accions de presència internacional del grup i que permetrà avançar en la internacionalització responsable i prudent. UP es compromet a potenciar la cultura internacional en el Grup Social ONCE, en les nostres actuacions institucionals, socials, de joc i empresarials. Continuarem aprofundint en el nostre compromís amb les persones cegues d’Amèrica Llatina mitjançant la Fundació ONCE per a la Cooperació amb Amèrica Llatina (FOAL).</w:t>
      </w:r>
    </w:p>
    <w:p w14:paraId="7EF99AA0" w14:textId="6AF4586B" w:rsidR="00D65A6D" w:rsidRPr="00DB17B3" w:rsidRDefault="00D65A6D" w:rsidP="00735C51">
      <w:pPr>
        <w:autoSpaceDE w:val="0"/>
        <w:autoSpaceDN w:val="0"/>
        <w:adjustRightInd w:val="0"/>
        <w:spacing w:before="400" w:after="120" w:line="440" w:lineRule="exact"/>
        <w:rPr>
          <w:rFonts w:ascii="Arial" w:hAnsi="Arial" w:cs="Arial"/>
          <w:color w:val="000000" w:themeColor="text1"/>
          <w:sz w:val="40"/>
          <w:szCs w:val="40"/>
          <w:lang w:val="ca-ES"/>
        </w:rPr>
      </w:pPr>
      <w:r w:rsidRPr="00DB17B3">
        <w:rPr>
          <w:rFonts w:ascii="Arial" w:hAnsi="Arial" w:cs="Arial"/>
          <w:color w:val="000000" w:themeColor="text1"/>
          <w:sz w:val="40"/>
          <w:szCs w:val="40"/>
          <w:lang w:val="ca-ES"/>
        </w:rPr>
        <w:t>ELS SERVEIS SOCIALS DE L’ONCE</w:t>
      </w:r>
      <w:r w:rsidR="00735C51" w:rsidRPr="00DB17B3">
        <w:rPr>
          <w:rFonts w:ascii="Arial" w:hAnsi="Arial" w:cs="Arial"/>
          <w:color w:val="000000" w:themeColor="text1"/>
          <w:sz w:val="40"/>
          <w:szCs w:val="40"/>
          <w:lang w:val="ca-ES"/>
        </w:rPr>
        <w:t xml:space="preserve"> </w:t>
      </w:r>
      <w:r w:rsidRPr="00DB17B3">
        <w:rPr>
          <w:rFonts w:ascii="Arial" w:hAnsi="Arial" w:cs="Arial"/>
          <w:b/>
          <w:bCs/>
          <w:color w:val="000000" w:themeColor="text1"/>
          <w:sz w:val="40"/>
          <w:szCs w:val="40"/>
          <w:lang w:val="ca-ES"/>
        </w:rPr>
        <w:t>• Més a prop teu</w:t>
      </w:r>
    </w:p>
    <w:p w14:paraId="48ADDA7F" w14:textId="77777777" w:rsidR="00D65A6D" w:rsidRPr="00DB17B3" w:rsidRDefault="00D65A6D" w:rsidP="00D65A6D">
      <w:pPr>
        <w:autoSpaceDE w:val="0"/>
        <w:autoSpaceDN w:val="0"/>
        <w:adjustRightInd w:val="0"/>
        <w:spacing w:after="120" w:line="320" w:lineRule="exact"/>
        <w:rPr>
          <w:rFonts w:ascii="Arial" w:hAnsi="Arial" w:cs="Arial"/>
          <w:b/>
          <w:bCs/>
          <w:color w:val="000000" w:themeColor="text1"/>
          <w:sz w:val="28"/>
          <w:szCs w:val="28"/>
          <w:lang w:val="ca-ES"/>
        </w:rPr>
      </w:pPr>
      <w:r w:rsidRPr="00DB17B3">
        <w:rPr>
          <w:rFonts w:ascii="Arial" w:hAnsi="Arial" w:cs="Arial"/>
          <w:b/>
          <w:bCs/>
          <w:color w:val="000000" w:themeColor="text1"/>
          <w:sz w:val="28"/>
          <w:szCs w:val="28"/>
          <w:lang w:val="ca-ES"/>
        </w:rPr>
        <w:t>A UP ens comprometem a:</w:t>
      </w:r>
    </w:p>
    <w:p w14:paraId="50A4030B" w14:textId="77777777" w:rsidR="00D65A6D" w:rsidRPr="00DB17B3" w:rsidRDefault="00D65A6D" w:rsidP="00D65A6D">
      <w:pPr>
        <w:autoSpaceDE w:val="0"/>
        <w:autoSpaceDN w:val="0"/>
        <w:adjustRightInd w:val="0"/>
        <w:spacing w:after="120" w:line="320" w:lineRule="exact"/>
        <w:rPr>
          <w:rFonts w:ascii="Arial" w:hAnsi="Arial" w:cs="Arial"/>
          <w:color w:val="000000" w:themeColor="text1"/>
          <w:lang w:val="ca-ES"/>
        </w:rPr>
      </w:pPr>
      <w:r w:rsidRPr="00DB17B3">
        <w:rPr>
          <w:rFonts w:ascii="Arial" w:hAnsi="Arial" w:cs="Arial"/>
          <w:color w:val="000000" w:themeColor="text1"/>
          <w:lang w:val="ca-ES"/>
        </w:rPr>
        <w:t>17 • Revisar i actualitzar el model de serveis socials per analitzar les noves necessitats de la discapacitat visual que van sorgint. S’impulsaran totes les accions necessàries per detectar les necessitats d’informació i difusió, apropament i motivació perquè la totalitat de les persones afiliades a l’ONCE coneguin els serveis que presta la nostra institució, aconseguint que més del 60 % del cens de persones afiliades i més del 70 % del col·lectiu de persones sordcegues gaudeixin dels nostres serveis socials. Per això, el pla ONCERCA ens continuarà ajudant en l’assoliment d’aquests objectius institucionals importants.</w:t>
      </w:r>
    </w:p>
    <w:p w14:paraId="3F158CB8" w14:textId="77777777" w:rsidR="00D65A6D" w:rsidRPr="00DB17B3" w:rsidRDefault="00D65A6D" w:rsidP="00D65A6D">
      <w:pPr>
        <w:autoSpaceDE w:val="0"/>
        <w:autoSpaceDN w:val="0"/>
        <w:adjustRightInd w:val="0"/>
        <w:spacing w:after="120" w:line="320" w:lineRule="exact"/>
        <w:rPr>
          <w:rFonts w:ascii="Arial" w:hAnsi="Arial" w:cs="Arial"/>
          <w:color w:val="000000" w:themeColor="text1"/>
          <w:lang w:val="ca-ES"/>
        </w:rPr>
      </w:pPr>
      <w:r w:rsidRPr="00DB17B3">
        <w:rPr>
          <w:rFonts w:ascii="Arial" w:hAnsi="Arial" w:cs="Arial"/>
          <w:color w:val="000000" w:themeColor="text1"/>
          <w:lang w:val="ca-ES"/>
        </w:rPr>
        <w:t>18 • Actualitzar i fer evolucionar el model educatiu de l’ONCE, promovent la inclusió de l’alumnat i el desenvolupament global, consolidant el funcionament en xarxa i incidint en l’autonomia personal, les habilitats socials, la tecnologia accessible, l’orientació acadèmica i laboral, l’oci, l’esport, el lleure i el temps lliure, l’atenció familiar, etc., i reforçant també la formació dels professionals dels nostres equips.</w:t>
      </w:r>
    </w:p>
    <w:p w14:paraId="38C452E0" w14:textId="77777777" w:rsidR="00D65A6D" w:rsidRPr="00DB17B3" w:rsidRDefault="00D65A6D" w:rsidP="00D65A6D">
      <w:pPr>
        <w:autoSpaceDE w:val="0"/>
        <w:autoSpaceDN w:val="0"/>
        <w:adjustRightInd w:val="0"/>
        <w:spacing w:after="120" w:line="320" w:lineRule="exact"/>
        <w:rPr>
          <w:rFonts w:ascii="Arial" w:hAnsi="Arial" w:cs="Arial"/>
          <w:color w:val="000000" w:themeColor="text1"/>
          <w:lang w:val="ca-ES"/>
        </w:rPr>
      </w:pPr>
      <w:r w:rsidRPr="00DB17B3">
        <w:rPr>
          <w:rFonts w:ascii="Arial" w:hAnsi="Arial" w:cs="Arial"/>
          <w:color w:val="000000" w:themeColor="text1"/>
          <w:lang w:val="ca-ES"/>
        </w:rPr>
        <w:t>19 • Perseguir tenaçment la consolidació de l’Agenda Social (com a palanca de propostes i reivindicacions per protegir els drets de les persones amb ceguesa i deficiència visual greu) com a eina imprescindible per al desenvolupament de noves solucions tecnològiques, que facilitin la inclusió de les persones afiliades a les diferents àrees i àmbits, així com l’accés als diferents serveis que presta l’ONCE, atenent les noves necessitats que s’identifiquin.</w:t>
      </w:r>
    </w:p>
    <w:p w14:paraId="5EAC21A8" w14:textId="77777777" w:rsidR="00D65A6D" w:rsidRPr="00DB17B3" w:rsidRDefault="00D65A6D" w:rsidP="00D65A6D">
      <w:pPr>
        <w:autoSpaceDE w:val="0"/>
        <w:autoSpaceDN w:val="0"/>
        <w:adjustRightInd w:val="0"/>
        <w:spacing w:after="120" w:line="320" w:lineRule="exact"/>
        <w:rPr>
          <w:rFonts w:ascii="Arial" w:hAnsi="Arial" w:cs="Arial"/>
          <w:color w:val="000000" w:themeColor="text1"/>
          <w:lang w:val="ca-ES"/>
        </w:rPr>
      </w:pPr>
      <w:r w:rsidRPr="00DB17B3">
        <w:rPr>
          <w:rFonts w:ascii="Arial" w:hAnsi="Arial" w:cs="Arial"/>
          <w:color w:val="000000" w:themeColor="text1"/>
          <w:lang w:val="ca-ES"/>
        </w:rPr>
        <w:t>El braille, dins de l’Agenda Social, hi té un paper destacat i, sens dubte, continuarem empenyent i impulsant el braille com a codi de lectoescriptura de les persones cegues.</w:t>
      </w:r>
    </w:p>
    <w:p w14:paraId="0C941269" w14:textId="77777777" w:rsidR="00D65A6D" w:rsidRPr="00DB17B3" w:rsidRDefault="00D65A6D" w:rsidP="00D65A6D">
      <w:pPr>
        <w:autoSpaceDE w:val="0"/>
        <w:autoSpaceDN w:val="0"/>
        <w:adjustRightInd w:val="0"/>
        <w:spacing w:after="120" w:line="320" w:lineRule="exact"/>
        <w:rPr>
          <w:rFonts w:ascii="Arial" w:hAnsi="Arial" w:cs="Arial"/>
          <w:color w:val="000000" w:themeColor="text1"/>
          <w:lang w:val="ca-ES"/>
        </w:rPr>
      </w:pPr>
      <w:r w:rsidRPr="00DB17B3">
        <w:rPr>
          <w:rFonts w:ascii="Arial" w:hAnsi="Arial" w:cs="Arial"/>
          <w:color w:val="000000" w:themeColor="text1"/>
          <w:lang w:val="ca-ES"/>
        </w:rPr>
        <w:t xml:space="preserve">20 • Apostar decididament per les figures de referents grans i joves estatals i territorials com a vehicles de comunicació amb aquests dos col·lectius importants d’atenció. Reforçarem la seva presència institucional i revisarem les seves competències, tant en </w:t>
      </w:r>
      <w:r w:rsidRPr="00DB17B3">
        <w:rPr>
          <w:rFonts w:ascii="Arial" w:hAnsi="Arial" w:cs="Arial"/>
          <w:color w:val="000000" w:themeColor="text1"/>
          <w:lang w:val="ca-ES"/>
        </w:rPr>
        <w:lastRenderedPageBreak/>
        <w:t>l’àmbit estatal com en el territorial. Des d’UP redoblarem esforços per lluitar contra la soledat no desitjada.</w:t>
      </w:r>
    </w:p>
    <w:p w14:paraId="2792FA99" w14:textId="77777777" w:rsidR="00D65A6D" w:rsidRPr="00DB17B3" w:rsidRDefault="00D65A6D" w:rsidP="00D65A6D">
      <w:pPr>
        <w:autoSpaceDE w:val="0"/>
        <w:autoSpaceDN w:val="0"/>
        <w:adjustRightInd w:val="0"/>
        <w:spacing w:after="120" w:line="320" w:lineRule="exact"/>
        <w:rPr>
          <w:rFonts w:ascii="Arial" w:hAnsi="Arial" w:cs="Arial"/>
          <w:color w:val="000000" w:themeColor="text1"/>
          <w:lang w:val="ca-ES"/>
        </w:rPr>
      </w:pPr>
      <w:r w:rsidRPr="00DB17B3">
        <w:rPr>
          <w:rFonts w:ascii="Arial" w:hAnsi="Arial" w:cs="Arial"/>
          <w:color w:val="000000" w:themeColor="text1"/>
          <w:lang w:val="ca-ES"/>
        </w:rPr>
        <w:t>21 • Ampliar la capacitat productiva i millorar els processos de la Fundació ONCE del Gos Pigall, per comptar amb els recursos que, de manera gradual i a mitjà i llarg termini, permetin arribar a lliurar almenys 200 gossos pigall anuals, a partir del darrer any de mandat, sense renunciar als nivells de qualitat de les unitats que lliurem.</w:t>
      </w:r>
    </w:p>
    <w:p w14:paraId="4CA478C0" w14:textId="77777777" w:rsidR="00D65A6D" w:rsidRPr="00DB17B3" w:rsidRDefault="00D65A6D" w:rsidP="00D65A6D">
      <w:pPr>
        <w:autoSpaceDE w:val="0"/>
        <w:autoSpaceDN w:val="0"/>
        <w:adjustRightInd w:val="0"/>
        <w:spacing w:before="400" w:after="120" w:line="440" w:lineRule="exact"/>
        <w:rPr>
          <w:rFonts w:ascii="Arial" w:hAnsi="Arial" w:cs="Arial"/>
          <w:color w:val="000000" w:themeColor="text1"/>
          <w:sz w:val="40"/>
          <w:szCs w:val="40"/>
          <w:lang w:val="ca-ES"/>
        </w:rPr>
      </w:pPr>
      <w:r w:rsidRPr="00DB17B3">
        <w:rPr>
          <w:rFonts w:ascii="Arial" w:hAnsi="Arial" w:cs="Arial"/>
          <w:color w:val="000000" w:themeColor="text1"/>
          <w:sz w:val="40"/>
          <w:szCs w:val="40"/>
          <w:lang w:val="ca-ES"/>
        </w:rPr>
        <w:t xml:space="preserve">JOC </w:t>
      </w:r>
      <w:r w:rsidRPr="00DB17B3">
        <w:rPr>
          <w:rFonts w:ascii="Arial" w:hAnsi="Arial" w:cs="Arial"/>
          <w:b/>
          <w:bCs/>
          <w:color w:val="000000" w:themeColor="text1"/>
          <w:sz w:val="40"/>
          <w:szCs w:val="40"/>
          <w:lang w:val="ca-ES"/>
        </w:rPr>
        <w:t>• Ben jugat</w:t>
      </w:r>
    </w:p>
    <w:p w14:paraId="5CB94E4A" w14:textId="77777777" w:rsidR="00D65A6D" w:rsidRPr="00DB17B3" w:rsidRDefault="00D65A6D" w:rsidP="00D65A6D">
      <w:pPr>
        <w:autoSpaceDE w:val="0"/>
        <w:autoSpaceDN w:val="0"/>
        <w:adjustRightInd w:val="0"/>
        <w:spacing w:after="120" w:line="320" w:lineRule="exact"/>
        <w:rPr>
          <w:rFonts w:ascii="Arial" w:hAnsi="Arial" w:cs="Arial"/>
          <w:b/>
          <w:bCs/>
          <w:color w:val="000000" w:themeColor="text1"/>
          <w:sz w:val="28"/>
          <w:szCs w:val="28"/>
          <w:lang w:val="ca-ES"/>
        </w:rPr>
      </w:pPr>
      <w:r w:rsidRPr="00DB17B3">
        <w:rPr>
          <w:rFonts w:ascii="Arial" w:hAnsi="Arial" w:cs="Arial"/>
          <w:b/>
          <w:bCs/>
          <w:color w:val="000000" w:themeColor="text1"/>
          <w:sz w:val="28"/>
          <w:szCs w:val="28"/>
          <w:lang w:val="ca-ES"/>
        </w:rPr>
        <w:t>A UP ens comprometem a:</w:t>
      </w:r>
    </w:p>
    <w:p w14:paraId="4BFD6657" w14:textId="77777777" w:rsidR="00D65A6D" w:rsidRPr="00DB17B3" w:rsidRDefault="00D65A6D" w:rsidP="00D65A6D">
      <w:pPr>
        <w:autoSpaceDE w:val="0"/>
        <w:autoSpaceDN w:val="0"/>
        <w:adjustRightInd w:val="0"/>
        <w:spacing w:after="120" w:line="320" w:lineRule="exact"/>
        <w:rPr>
          <w:rFonts w:ascii="Arial" w:hAnsi="Arial" w:cs="Arial"/>
          <w:color w:val="000000" w:themeColor="text1"/>
          <w:lang w:val="ca-ES"/>
        </w:rPr>
      </w:pPr>
      <w:r w:rsidRPr="00DB17B3">
        <w:rPr>
          <w:rFonts w:ascii="Arial" w:hAnsi="Arial" w:cs="Arial"/>
          <w:color w:val="000000" w:themeColor="text1"/>
          <w:lang w:val="ca-ES"/>
        </w:rPr>
        <w:t>22 • Garantir que l’estratègia de marca i comunicació ressaltarà el paper de l’ONCE com a operador de loteria de caràcter responsable, segura i social, i que aquests seran els seus atributs diferenciadors en el mercat.</w:t>
      </w:r>
    </w:p>
    <w:p w14:paraId="534C024D" w14:textId="77777777" w:rsidR="00D65A6D" w:rsidRPr="00DB17B3" w:rsidRDefault="00D65A6D" w:rsidP="00D65A6D">
      <w:pPr>
        <w:autoSpaceDE w:val="0"/>
        <w:autoSpaceDN w:val="0"/>
        <w:adjustRightInd w:val="0"/>
        <w:spacing w:after="120" w:line="320" w:lineRule="exact"/>
        <w:rPr>
          <w:rFonts w:ascii="Arial" w:hAnsi="Arial" w:cs="Arial"/>
          <w:color w:val="000000" w:themeColor="text1"/>
          <w:lang w:val="ca-ES"/>
        </w:rPr>
      </w:pPr>
      <w:r w:rsidRPr="00DB17B3">
        <w:rPr>
          <w:rFonts w:ascii="Arial" w:hAnsi="Arial" w:cs="Arial"/>
          <w:color w:val="000000" w:themeColor="text1"/>
          <w:lang w:val="ca-ES"/>
        </w:rPr>
        <w:t>23 • Continuar treballant en la millora contínua de l’experiència de client, per crear una relació més propera, directa i personal. Independentment de la renovació dels elements de dotació del venedor, s’avançarà en la digitalització amb el màxim respecte als canals presencials. Es progressarà en el desenvolupament de la nova estratègia de fidelització per generar una connexió més sòlida amb els nostres clients. Es revisaran els productes per dotar-los d’un atractiu i un valor afegit més gran, estudiant la possibilitat d’aplicar mecàniques de participació més interessants que contribueixin a l’acostament del públic objectiu. Es perseguirà atreure nous compradors.</w:t>
      </w:r>
    </w:p>
    <w:p w14:paraId="260136FD" w14:textId="77777777" w:rsidR="00D65A6D" w:rsidRPr="00DB17B3" w:rsidRDefault="00D65A6D" w:rsidP="00D65A6D">
      <w:pPr>
        <w:autoSpaceDE w:val="0"/>
        <w:autoSpaceDN w:val="0"/>
        <w:adjustRightInd w:val="0"/>
        <w:spacing w:after="120" w:line="320" w:lineRule="exact"/>
        <w:rPr>
          <w:rFonts w:ascii="Arial" w:hAnsi="Arial" w:cs="Arial"/>
          <w:color w:val="000000" w:themeColor="text1"/>
          <w:lang w:val="ca-ES"/>
        </w:rPr>
      </w:pPr>
      <w:r w:rsidRPr="00DB17B3">
        <w:rPr>
          <w:rFonts w:ascii="Arial" w:hAnsi="Arial" w:cs="Arial"/>
          <w:color w:val="000000" w:themeColor="text1"/>
          <w:lang w:val="ca-ES"/>
        </w:rPr>
        <w:t>24 • Avançar en la consolidació de totes les eines i formats de treball accessibles facilitats a la xarxa de vendes per continuar evolucionant en la professionalització i la motivació del venedor, amb una atenció especial a les diferents idiosincràsies dels perfils de la nostra xarxa de vendes i, particularment, a les persones cegues totals o sense resta visual funcional. Atesa l’especialització en l’àrea de joc, cal avançar en la recerca, la detecció, el foment i la creació de talent.</w:t>
      </w:r>
    </w:p>
    <w:p w14:paraId="17A75AC9" w14:textId="77777777" w:rsidR="00D65A6D" w:rsidRPr="00DB17B3" w:rsidRDefault="00D65A6D" w:rsidP="00D65A6D">
      <w:pPr>
        <w:autoSpaceDE w:val="0"/>
        <w:autoSpaceDN w:val="0"/>
        <w:adjustRightInd w:val="0"/>
        <w:spacing w:after="120" w:line="320" w:lineRule="exact"/>
        <w:rPr>
          <w:rFonts w:ascii="Arial" w:hAnsi="Arial" w:cs="Arial"/>
          <w:color w:val="000000" w:themeColor="text1"/>
          <w:lang w:val="ca-ES"/>
        </w:rPr>
      </w:pPr>
      <w:r w:rsidRPr="00DB17B3">
        <w:rPr>
          <w:rFonts w:ascii="Arial" w:hAnsi="Arial" w:cs="Arial"/>
          <w:color w:val="000000" w:themeColor="text1"/>
          <w:lang w:val="ca-ES"/>
        </w:rPr>
        <w:t>25 • Apostar per mantenir-nos en l’avantguarda tecnològica en tots els nostres processos operatius i logístics, i desenvolupar noves fórmules facilitant les tasques diàries dels nostres venedors i venedores, amb l’objectiu i el compromís ferms de prestar un millor servei i més segur a tots els canals de venda, fent èmfasi especialment en el canal principal.</w:t>
      </w:r>
    </w:p>
    <w:p w14:paraId="0A528074" w14:textId="77777777" w:rsidR="00D65A6D" w:rsidRPr="00DB17B3" w:rsidRDefault="00D65A6D" w:rsidP="00D65A6D">
      <w:pPr>
        <w:autoSpaceDE w:val="0"/>
        <w:autoSpaceDN w:val="0"/>
        <w:adjustRightInd w:val="0"/>
        <w:spacing w:after="120" w:line="320" w:lineRule="exact"/>
        <w:rPr>
          <w:rFonts w:ascii="Arial" w:hAnsi="Arial" w:cs="Arial"/>
          <w:color w:val="000000" w:themeColor="text1"/>
          <w:lang w:val="ca-ES"/>
        </w:rPr>
      </w:pPr>
      <w:r w:rsidRPr="00DB17B3">
        <w:rPr>
          <w:rFonts w:ascii="Arial" w:hAnsi="Arial" w:cs="Arial"/>
          <w:color w:val="000000" w:themeColor="text1"/>
          <w:lang w:val="ca-ES"/>
        </w:rPr>
        <w:t>Els conceptes més avançats, com ara robotització, intel·ligència artificial o indústria 4.0, s’adapten perfectament tant a la fabricació dels nostres productes com a la logística i el suport als canals de venda, per la qual cosa continuarem el camí ja iniciat per ser sempre en els nivells més grans del seu desenvolupament i aplicació, amb l’objectiu de mantenir un nivell òptim pel que fa a seguretat, traçabilitat, rendiment, productivitat i eficiència.</w:t>
      </w:r>
    </w:p>
    <w:p w14:paraId="1A1694CB" w14:textId="77777777" w:rsidR="00D65A6D" w:rsidRPr="00DB17B3" w:rsidRDefault="00D65A6D" w:rsidP="00D65A6D">
      <w:pPr>
        <w:autoSpaceDE w:val="0"/>
        <w:autoSpaceDN w:val="0"/>
        <w:adjustRightInd w:val="0"/>
        <w:spacing w:after="120" w:line="320" w:lineRule="exact"/>
        <w:rPr>
          <w:rFonts w:ascii="Arial" w:hAnsi="Arial" w:cs="Arial"/>
          <w:color w:val="000000" w:themeColor="text1"/>
          <w:lang w:val="ca-ES"/>
        </w:rPr>
      </w:pPr>
      <w:r w:rsidRPr="00DB17B3">
        <w:rPr>
          <w:rFonts w:ascii="Arial" w:hAnsi="Arial" w:cs="Arial"/>
          <w:color w:val="000000" w:themeColor="text1"/>
          <w:lang w:val="ca-ES"/>
        </w:rPr>
        <w:t>26 • Perseguir el manteniment de la nostra línia d’obtenció de recursos nets per la venda dels nostres productes de loteria i altres productes o serveis complementaris, amb l’objectiu de poder garantir els fins socials de l’ONCE, avançant en l’optimització de tots els recursos.</w:t>
      </w:r>
    </w:p>
    <w:p w14:paraId="77E11F21" w14:textId="2792700E" w:rsidR="00D65A6D" w:rsidRPr="00DB17B3" w:rsidRDefault="00D65A6D" w:rsidP="00735C51">
      <w:pPr>
        <w:autoSpaceDE w:val="0"/>
        <w:autoSpaceDN w:val="0"/>
        <w:adjustRightInd w:val="0"/>
        <w:spacing w:before="400" w:after="120" w:line="440" w:lineRule="exact"/>
        <w:rPr>
          <w:rFonts w:ascii="Arial" w:hAnsi="Arial" w:cs="Arial"/>
          <w:color w:val="000000" w:themeColor="text1"/>
          <w:sz w:val="40"/>
          <w:szCs w:val="40"/>
          <w:lang w:val="ca-ES"/>
        </w:rPr>
      </w:pPr>
      <w:r w:rsidRPr="00DB17B3">
        <w:rPr>
          <w:rFonts w:ascii="Arial" w:hAnsi="Arial" w:cs="Arial"/>
          <w:color w:val="000000" w:themeColor="text1"/>
          <w:sz w:val="40"/>
          <w:szCs w:val="40"/>
          <w:lang w:val="ca-ES"/>
        </w:rPr>
        <w:lastRenderedPageBreak/>
        <w:t>ORGANITZACIÓ, CAPITAL HUMÀ, GESTIÓ ECONÒMICA I DE RECURSOS</w:t>
      </w:r>
      <w:r w:rsidR="00735C51" w:rsidRPr="00DB17B3">
        <w:rPr>
          <w:rFonts w:ascii="Arial" w:hAnsi="Arial" w:cs="Arial"/>
          <w:color w:val="000000" w:themeColor="text1"/>
          <w:sz w:val="40"/>
          <w:szCs w:val="40"/>
          <w:lang w:val="ca-ES"/>
        </w:rPr>
        <w:t xml:space="preserve"> </w:t>
      </w:r>
      <w:r w:rsidRPr="00DB17B3">
        <w:rPr>
          <w:rFonts w:ascii="Arial" w:hAnsi="Arial" w:cs="Arial"/>
          <w:b/>
          <w:bCs/>
          <w:color w:val="000000" w:themeColor="text1"/>
          <w:sz w:val="40"/>
          <w:szCs w:val="40"/>
          <w:lang w:val="ca-ES"/>
        </w:rPr>
        <w:t>• Bona feina</w:t>
      </w:r>
    </w:p>
    <w:p w14:paraId="1274259C" w14:textId="77777777" w:rsidR="00D65A6D" w:rsidRPr="00DB17B3" w:rsidRDefault="00D65A6D" w:rsidP="00D65A6D">
      <w:pPr>
        <w:autoSpaceDE w:val="0"/>
        <w:autoSpaceDN w:val="0"/>
        <w:adjustRightInd w:val="0"/>
        <w:spacing w:after="120" w:line="320" w:lineRule="exact"/>
        <w:rPr>
          <w:rFonts w:ascii="Arial" w:hAnsi="Arial" w:cs="Arial"/>
          <w:b/>
          <w:bCs/>
          <w:color w:val="000000" w:themeColor="text1"/>
          <w:sz w:val="28"/>
          <w:szCs w:val="28"/>
          <w:lang w:val="ca-ES"/>
        </w:rPr>
      </w:pPr>
      <w:r w:rsidRPr="00DB17B3">
        <w:rPr>
          <w:rFonts w:ascii="Arial" w:hAnsi="Arial" w:cs="Arial"/>
          <w:b/>
          <w:bCs/>
          <w:color w:val="000000" w:themeColor="text1"/>
          <w:sz w:val="28"/>
          <w:szCs w:val="28"/>
          <w:lang w:val="ca-ES"/>
        </w:rPr>
        <w:t>A UP ens comprometem a:</w:t>
      </w:r>
    </w:p>
    <w:p w14:paraId="0CD38573" w14:textId="77777777" w:rsidR="00D65A6D" w:rsidRPr="00DB17B3" w:rsidRDefault="00D65A6D" w:rsidP="00D65A6D">
      <w:pPr>
        <w:autoSpaceDE w:val="0"/>
        <w:autoSpaceDN w:val="0"/>
        <w:adjustRightInd w:val="0"/>
        <w:spacing w:after="120" w:line="320" w:lineRule="exact"/>
        <w:rPr>
          <w:rFonts w:ascii="Arial" w:hAnsi="Arial" w:cs="Arial"/>
          <w:color w:val="000000" w:themeColor="text1"/>
          <w:lang w:val="ca-ES"/>
        </w:rPr>
      </w:pPr>
      <w:r w:rsidRPr="00DB17B3">
        <w:rPr>
          <w:rFonts w:ascii="Arial" w:hAnsi="Arial" w:cs="Arial"/>
          <w:color w:val="000000" w:themeColor="text1"/>
          <w:lang w:val="ca-ES"/>
        </w:rPr>
        <w:t>27 • Incloure en els nostres principis de gestió la sostenibilitat i el respecte al medi ambient, garantint la viabilitat a llarg termini del nostre model econòmic i social i el manteniment dels llocs de treball, així com la innovació per potenciar l’evolució a través de la tecnologia i la millora dels processos i la diversitat generacional, cultural, no visible, etc. Promourem la inclusió de les persones amb discapacitat, la igualtat d’oportunitats i el creixement de la institució.</w:t>
      </w:r>
    </w:p>
    <w:p w14:paraId="29B353F6" w14:textId="77777777" w:rsidR="00D65A6D" w:rsidRPr="00DB17B3" w:rsidRDefault="00D65A6D" w:rsidP="00D65A6D">
      <w:pPr>
        <w:autoSpaceDE w:val="0"/>
        <w:autoSpaceDN w:val="0"/>
        <w:adjustRightInd w:val="0"/>
        <w:spacing w:after="120" w:line="320" w:lineRule="exact"/>
        <w:rPr>
          <w:rFonts w:ascii="Arial" w:hAnsi="Arial" w:cs="Arial"/>
          <w:color w:val="000000" w:themeColor="text1"/>
          <w:lang w:val="ca-ES"/>
        </w:rPr>
      </w:pPr>
      <w:r w:rsidRPr="00DB17B3">
        <w:rPr>
          <w:rFonts w:ascii="Arial" w:hAnsi="Arial" w:cs="Arial"/>
          <w:color w:val="000000" w:themeColor="text1"/>
          <w:lang w:val="ca-ES"/>
        </w:rPr>
        <w:t>Continuarem treballant per la integració de la responsabilitat social corporativa a l’estratègia de l’organització, incorporant criteris ambientals, socials i de bon govern en les seves decisions. Desenvoluparem una gestió econòmica, prudent i flexible, garantint l’adaptació de l’organització als diversos escenaris econòmics i apostant per la planificació estratègica.</w:t>
      </w:r>
    </w:p>
    <w:p w14:paraId="5FA8CD45" w14:textId="77777777" w:rsidR="00D65A6D" w:rsidRPr="00DB17B3" w:rsidRDefault="00D65A6D" w:rsidP="00D65A6D">
      <w:pPr>
        <w:autoSpaceDE w:val="0"/>
        <w:autoSpaceDN w:val="0"/>
        <w:adjustRightInd w:val="0"/>
        <w:spacing w:after="120" w:line="320" w:lineRule="exact"/>
        <w:rPr>
          <w:rFonts w:ascii="Arial" w:hAnsi="Arial" w:cs="Arial"/>
          <w:color w:val="000000" w:themeColor="text1"/>
          <w:lang w:val="ca-ES"/>
        </w:rPr>
      </w:pPr>
      <w:r w:rsidRPr="00DB17B3">
        <w:rPr>
          <w:rFonts w:ascii="Arial" w:hAnsi="Arial" w:cs="Arial"/>
          <w:color w:val="000000" w:themeColor="text1"/>
          <w:lang w:val="ca-ES"/>
        </w:rPr>
        <w:t>28 • Dur a terme un pla estratègic per a la gestió del capital humà, que definirà l’estructura de la Direcció de Recursos Humans, les polítiques, els objectius i les mesures de transformació digital. Apostarem per una millora dels processos de captació de talent i, per això, revisarem el procediment de cobertura de vacants per fer-lo més àgil i eficaç. Elaborarem un mapa de competències per llocs o grups de llocs, i desenvoluparem plans de selecció en funció d’aquests llocs. Establirem un pla en què es detallin les necessitats de plantilla per al mandat vinent. Apostarem per la feina per objectius, el desenvolupament professional i la promoció de tot el personal en un clima de treball motivador. Apostarem per la màxima flexibilitat i per la promoció de la contractació indefinida per al col·lectiu de treballadors en general, i per a les persones afiliades en particular.</w:t>
      </w:r>
    </w:p>
    <w:p w14:paraId="69D7C627" w14:textId="77777777" w:rsidR="00D65A6D" w:rsidRPr="00DB17B3" w:rsidRDefault="00D65A6D" w:rsidP="00D65A6D">
      <w:pPr>
        <w:autoSpaceDE w:val="0"/>
        <w:autoSpaceDN w:val="0"/>
        <w:adjustRightInd w:val="0"/>
        <w:spacing w:after="120" w:line="320" w:lineRule="exact"/>
        <w:rPr>
          <w:rFonts w:ascii="Arial" w:hAnsi="Arial" w:cs="Arial"/>
          <w:color w:val="000000" w:themeColor="text1"/>
          <w:lang w:val="ca-ES"/>
        </w:rPr>
      </w:pPr>
      <w:r w:rsidRPr="00DB17B3">
        <w:rPr>
          <w:rFonts w:ascii="Arial" w:hAnsi="Arial" w:cs="Arial"/>
          <w:color w:val="000000" w:themeColor="text1"/>
          <w:lang w:val="ca-ES"/>
        </w:rPr>
        <w:t>29 • Garantir que l’ONCE continuï optimitzant els seus plans de formació adreçats als treballadors i treballadores, i que es mantinguin els ajuts i els permisos individuals de formació, com a vies complementàries per al perfeccionament de coneixements i el desenvolupament personal. Continuarem apostant per actualitzar la formació del personal venedor, tant als cursos d’inici com als d’entrada a sènior, i fomentarem la formació voluntària en diverses qüestions per a tota la plantilla.</w:t>
      </w:r>
    </w:p>
    <w:p w14:paraId="15D9AA33" w14:textId="77777777" w:rsidR="00D65A6D" w:rsidRPr="00DB17B3" w:rsidRDefault="00D65A6D" w:rsidP="00D65A6D">
      <w:pPr>
        <w:autoSpaceDE w:val="0"/>
        <w:autoSpaceDN w:val="0"/>
        <w:adjustRightInd w:val="0"/>
        <w:spacing w:after="120" w:line="320" w:lineRule="exact"/>
        <w:rPr>
          <w:rFonts w:ascii="Arial" w:hAnsi="Arial" w:cs="Arial"/>
          <w:color w:val="000000" w:themeColor="text1"/>
          <w:lang w:val="ca-ES"/>
        </w:rPr>
      </w:pPr>
      <w:r w:rsidRPr="00DB17B3">
        <w:rPr>
          <w:rFonts w:ascii="Arial" w:hAnsi="Arial" w:cs="Arial"/>
          <w:color w:val="000000" w:themeColor="text1"/>
          <w:lang w:val="ca-ES"/>
        </w:rPr>
        <w:t>30 • Continuar actualitzant la tecnologia a la nostra institució per fer-nos més eficaços i eficients, amb la màxima accessibilitat i usabilitat, garantint una forta inversió en ciberseguretat i desenvolupant els processos de digitalització, robotització i anàlisi de dades. Perseguirem, entre altres, l’objectiu d’oficina sense papers i evitar tasques repetitives.</w:t>
      </w:r>
    </w:p>
    <w:p w14:paraId="5A632CCF" w14:textId="77777777" w:rsidR="00D65A6D" w:rsidRPr="00DB17B3" w:rsidRDefault="00D65A6D" w:rsidP="00D65A6D">
      <w:pPr>
        <w:autoSpaceDE w:val="0"/>
        <w:autoSpaceDN w:val="0"/>
        <w:adjustRightInd w:val="0"/>
        <w:spacing w:after="120" w:line="320" w:lineRule="exact"/>
        <w:rPr>
          <w:rFonts w:ascii="Arial" w:hAnsi="Arial" w:cs="Arial"/>
          <w:color w:val="000000" w:themeColor="text1"/>
          <w:lang w:val="ca-ES"/>
        </w:rPr>
      </w:pPr>
      <w:r w:rsidRPr="00DB17B3">
        <w:rPr>
          <w:rFonts w:ascii="Arial" w:hAnsi="Arial" w:cs="Arial"/>
          <w:color w:val="000000" w:themeColor="text1"/>
          <w:lang w:val="ca-ES"/>
        </w:rPr>
        <w:t>31 • Impulsar un pla de millora i homogeneïtzació d’imatge de totes les dependències del Grup Social ONCE, garantint-ne l’accessibilitat, tant física com sensorial. A més, continuarem amb la modernització de les nostres infraestructures per adaptar-les a les necessitats i els requisits actuals, inclòs el nostre parc de quioscos i estands i, també, els nostres expositors.</w:t>
      </w:r>
    </w:p>
    <w:p w14:paraId="29BAE993" w14:textId="77777777" w:rsidR="00D65A6D" w:rsidRPr="00DB17B3" w:rsidRDefault="00D65A6D" w:rsidP="00D65A6D">
      <w:pPr>
        <w:autoSpaceDE w:val="0"/>
        <w:autoSpaceDN w:val="0"/>
        <w:adjustRightInd w:val="0"/>
        <w:spacing w:before="400" w:after="120" w:line="440" w:lineRule="exact"/>
        <w:rPr>
          <w:rFonts w:ascii="Arial" w:hAnsi="Arial" w:cs="Arial"/>
          <w:color w:val="000000" w:themeColor="text1"/>
          <w:sz w:val="40"/>
          <w:szCs w:val="40"/>
          <w:lang w:val="ca-ES"/>
        </w:rPr>
      </w:pPr>
      <w:r w:rsidRPr="00DB17B3">
        <w:rPr>
          <w:rFonts w:ascii="Arial" w:hAnsi="Arial" w:cs="Arial"/>
          <w:color w:val="000000" w:themeColor="text1"/>
          <w:sz w:val="40"/>
          <w:szCs w:val="40"/>
          <w:lang w:val="ca-ES"/>
        </w:rPr>
        <w:lastRenderedPageBreak/>
        <w:t>ILUNION</w:t>
      </w:r>
      <w:r w:rsidRPr="00DB17B3">
        <w:rPr>
          <w:rFonts w:ascii="Arial" w:hAnsi="Arial" w:cs="Arial"/>
          <w:b/>
          <w:bCs/>
          <w:color w:val="000000" w:themeColor="text1"/>
          <w:sz w:val="40"/>
          <w:szCs w:val="40"/>
          <w:lang w:val="ca-ES"/>
        </w:rPr>
        <w:t xml:space="preserve"> • Innovant per multiplicar</w:t>
      </w:r>
    </w:p>
    <w:p w14:paraId="029F8738" w14:textId="77777777" w:rsidR="00D65A6D" w:rsidRPr="00DB17B3" w:rsidRDefault="00D65A6D" w:rsidP="00D65A6D">
      <w:pPr>
        <w:autoSpaceDE w:val="0"/>
        <w:autoSpaceDN w:val="0"/>
        <w:adjustRightInd w:val="0"/>
        <w:spacing w:after="120" w:line="320" w:lineRule="exact"/>
        <w:rPr>
          <w:rFonts w:ascii="Arial" w:hAnsi="Arial" w:cs="Arial"/>
          <w:b/>
          <w:bCs/>
          <w:color w:val="000000" w:themeColor="text1"/>
          <w:sz w:val="28"/>
          <w:szCs w:val="28"/>
          <w:lang w:val="ca-ES"/>
        </w:rPr>
      </w:pPr>
      <w:r w:rsidRPr="00DB17B3">
        <w:rPr>
          <w:rFonts w:ascii="Arial" w:hAnsi="Arial" w:cs="Arial"/>
          <w:b/>
          <w:bCs/>
          <w:color w:val="000000" w:themeColor="text1"/>
          <w:sz w:val="28"/>
          <w:szCs w:val="28"/>
          <w:lang w:val="ca-ES"/>
        </w:rPr>
        <w:t>A UP ens comprometem a:</w:t>
      </w:r>
    </w:p>
    <w:p w14:paraId="3D132884" w14:textId="606C6AB5" w:rsidR="00D65A6D" w:rsidRPr="00DB17B3" w:rsidRDefault="00D65A6D" w:rsidP="00D65A6D">
      <w:pPr>
        <w:autoSpaceDE w:val="0"/>
        <w:autoSpaceDN w:val="0"/>
        <w:adjustRightInd w:val="0"/>
        <w:spacing w:after="120" w:line="320" w:lineRule="exact"/>
        <w:rPr>
          <w:rFonts w:ascii="Arial" w:hAnsi="Arial" w:cs="Arial"/>
          <w:color w:val="000000" w:themeColor="text1"/>
          <w:lang w:val="ca-ES"/>
        </w:rPr>
      </w:pPr>
      <w:r w:rsidRPr="00DB17B3">
        <w:rPr>
          <w:rFonts w:ascii="Arial" w:hAnsi="Arial" w:cs="Arial"/>
          <w:color w:val="000000" w:themeColor="text1"/>
          <w:lang w:val="ca-ES"/>
        </w:rPr>
        <w:t>32 • Situar en tot moment els nostres equips i clients al centre de tot el que fem, mostrant proximitat i confiança. Aconseguir una experiència òptima tant d’empleat com de client serà clau en el nou impuls que volem donar al grup empresarial</w:t>
      </w:r>
      <w:r w:rsidRPr="00DB17B3">
        <w:rPr>
          <w:rFonts w:ascii="Arial" w:hAnsi="Arial" w:cs="Arial"/>
          <w:i/>
          <w:iCs/>
          <w:color w:val="000000" w:themeColor="text1"/>
          <w:lang w:val="ca-ES"/>
        </w:rPr>
        <w:t xml:space="preserve">; </w:t>
      </w:r>
      <w:r w:rsidR="00011F4A">
        <w:rPr>
          <w:rFonts w:ascii="Arial" w:hAnsi="Arial" w:cs="Arial"/>
          <w:color w:val="000000" w:themeColor="text1"/>
          <w:lang w:val="ca-ES"/>
        </w:rPr>
        <w:t>“</w:t>
      </w:r>
      <w:r w:rsidRPr="00DB17B3">
        <w:rPr>
          <w:rFonts w:ascii="Arial" w:hAnsi="Arial" w:cs="Arial"/>
          <w:color w:val="000000" w:themeColor="text1"/>
          <w:lang w:val="ca-ES"/>
        </w:rPr>
        <w:t>Empleats contents, clients contents, resultats òptims</w:t>
      </w:r>
      <w:r w:rsidR="00011F4A">
        <w:rPr>
          <w:rFonts w:ascii="Arial" w:hAnsi="Arial" w:cs="Arial"/>
          <w:color w:val="000000" w:themeColor="text1"/>
          <w:lang w:val="ca-ES"/>
        </w:rPr>
        <w:t>”</w:t>
      </w:r>
      <w:r w:rsidRPr="00DB17B3">
        <w:rPr>
          <w:rFonts w:ascii="Arial" w:hAnsi="Arial" w:cs="Arial"/>
          <w:color w:val="000000" w:themeColor="text1"/>
          <w:lang w:val="ca-ES"/>
        </w:rPr>
        <w:t xml:space="preserve">. Tenim el doble objectiu d’aconseguir que la nostra gent senti la sort que té de treballar en un grup empresarial molt singular, en una organització única, i que cada dia més talent extern ens esculli pel que fem, per com ho fem i per l’objectiu pel qual ho fem. El nostre objectiu, el nostre gran repte, és ser </w:t>
      </w:r>
      <w:r w:rsidR="00011F4A">
        <w:rPr>
          <w:rFonts w:ascii="Arial" w:hAnsi="Arial" w:cs="Arial"/>
          <w:color w:val="000000" w:themeColor="text1"/>
          <w:lang w:val="ca-ES"/>
        </w:rPr>
        <w:t>“</w:t>
      </w:r>
      <w:r w:rsidRPr="00DB17B3">
        <w:rPr>
          <w:rFonts w:ascii="Arial" w:hAnsi="Arial" w:cs="Arial"/>
          <w:color w:val="000000" w:themeColor="text1"/>
          <w:lang w:val="ca-ES"/>
        </w:rPr>
        <w:t>el millor grup per treballar a Espanya</w:t>
      </w:r>
      <w:r w:rsidR="00011F4A">
        <w:rPr>
          <w:rFonts w:ascii="Arial" w:hAnsi="Arial" w:cs="Arial"/>
          <w:color w:val="000000" w:themeColor="text1"/>
          <w:lang w:val="ca-ES"/>
        </w:rPr>
        <w:t>”</w:t>
      </w:r>
      <w:r w:rsidRPr="00DB17B3">
        <w:rPr>
          <w:rFonts w:ascii="Arial" w:hAnsi="Arial" w:cs="Arial"/>
          <w:color w:val="000000" w:themeColor="text1"/>
          <w:lang w:val="ca-ES"/>
        </w:rPr>
        <w:t>. Durant els anys vinents treballarem per aconseguir una certificació externa que així ho acrediti.</w:t>
      </w:r>
    </w:p>
    <w:p w14:paraId="23061A23" w14:textId="77777777" w:rsidR="00D65A6D" w:rsidRPr="00DB17B3" w:rsidRDefault="00D65A6D" w:rsidP="00D65A6D">
      <w:pPr>
        <w:autoSpaceDE w:val="0"/>
        <w:autoSpaceDN w:val="0"/>
        <w:adjustRightInd w:val="0"/>
        <w:spacing w:after="120" w:line="320" w:lineRule="exact"/>
        <w:rPr>
          <w:rFonts w:ascii="Arial" w:hAnsi="Arial" w:cs="Arial"/>
          <w:color w:val="000000" w:themeColor="text1"/>
          <w:lang w:val="ca-ES"/>
        </w:rPr>
      </w:pPr>
      <w:r w:rsidRPr="00DB17B3">
        <w:rPr>
          <w:rFonts w:ascii="Arial" w:hAnsi="Arial" w:cs="Arial"/>
          <w:color w:val="000000" w:themeColor="text1"/>
          <w:lang w:val="ca-ES"/>
        </w:rPr>
        <w:t>33 • Continuar treballant per crear ocupació de qualitat per a persones afiliades a l’ONCE en particular, i per a persones amb discapacitat en general. Tenint sempre present aquesta prioritat, ampliarem també el nostre focus a altres col·lectius vulnerables: dones víctimes de violència de gènere, aturats de llarga durada, persones en risc d’exclusió social, refugiats i gent gran, entre d’altres.</w:t>
      </w:r>
    </w:p>
    <w:p w14:paraId="3C257473" w14:textId="77777777" w:rsidR="00D65A6D" w:rsidRPr="00DB17B3" w:rsidRDefault="00D65A6D" w:rsidP="00D65A6D">
      <w:pPr>
        <w:autoSpaceDE w:val="0"/>
        <w:autoSpaceDN w:val="0"/>
        <w:adjustRightInd w:val="0"/>
        <w:spacing w:after="120" w:line="320" w:lineRule="exact"/>
        <w:rPr>
          <w:rFonts w:ascii="Arial" w:hAnsi="Arial" w:cs="Arial"/>
          <w:color w:val="000000" w:themeColor="text1"/>
          <w:lang w:val="ca-ES"/>
        </w:rPr>
      </w:pPr>
      <w:r w:rsidRPr="00DB17B3">
        <w:rPr>
          <w:rFonts w:ascii="Arial" w:hAnsi="Arial" w:cs="Arial"/>
          <w:color w:val="000000" w:themeColor="text1"/>
          <w:lang w:val="ca-ES"/>
        </w:rPr>
        <w:t>34 • Fer un seguiment personalitzat dels nostres afiliats per facilitar i garantir la seva adaptació al lloc i un desenvolupament professional adequat a la seva formació, condició i capacitat. Sens dubte, això contribuirà, a més, a generar un gran orgull de pertinença a ILUNION i al Grup Social ONCE.</w:t>
      </w:r>
    </w:p>
    <w:p w14:paraId="03F1416A" w14:textId="30D0E2EF" w:rsidR="00D65A6D" w:rsidRPr="00DB17B3" w:rsidRDefault="00D65A6D" w:rsidP="00D65A6D">
      <w:pPr>
        <w:autoSpaceDE w:val="0"/>
        <w:autoSpaceDN w:val="0"/>
        <w:adjustRightInd w:val="0"/>
        <w:spacing w:after="120" w:line="320" w:lineRule="exact"/>
        <w:rPr>
          <w:rFonts w:ascii="Arial" w:hAnsi="Arial" w:cs="Arial"/>
          <w:color w:val="000000" w:themeColor="text1"/>
          <w:lang w:val="ca-ES"/>
        </w:rPr>
      </w:pPr>
      <w:r w:rsidRPr="00DB17B3">
        <w:rPr>
          <w:rFonts w:ascii="Arial" w:hAnsi="Arial" w:cs="Arial"/>
          <w:color w:val="000000" w:themeColor="text1"/>
          <w:lang w:val="ca-ES"/>
        </w:rPr>
        <w:t>35 • Fer tot el que estigui a les nostres mans per connectar amb tots els que formem el nostre gran grup empresarial, per aconseguir multiplicar el nostre sentiment de pertinença a ILUNION i al Grup Social ONCE. Una presència territorial més gran, a tots els nostres centres de treball, i un lideratge cada dia més proper amb la nostra gent ens ajudarà a aconseguir-ho.</w:t>
      </w:r>
    </w:p>
    <w:p w14:paraId="5967269F" w14:textId="77777777" w:rsidR="00D65A6D" w:rsidRPr="00DB17B3" w:rsidRDefault="00D65A6D" w:rsidP="00D65A6D">
      <w:pPr>
        <w:autoSpaceDE w:val="0"/>
        <w:autoSpaceDN w:val="0"/>
        <w:adjustRightInd w:val="0"/>
        <w:spacing w:after="120" w:line="320" w:lineRule="exact"/>
        <w:rPr>
          <w:rFonts w:ascii="Arial" w:hAnsi="Arial" w:cs="Arial"/>
          <w:color w:val="000000" w:themeColor="text1"/>
          <w:lang w:val="ca-ES"/>
        </w:rPr>
      </w:pPr>
      <w:r w:rsidRPr="00DB17B3">
        <w:rPr>
          <w:rFonts w:ascii="Arial" w:hAnsi="Arial" w:cs="Arial"/>
          <w:color w:val="000000" w:themeColor="text1"/>
          <w:lang w:val="ca-ES"/>
        </w:rPr>
        <w:t>36 • Reconèixer que la transformació corporativa comença per un mateix, ja no és una opció, és una obligació. La intel·ligència artificial, l’automatització de processos, el treball col·laboratiu i per projectes, la flexibilitat organitzacional i les noves metodologies ens permetran ser més àgils, més eficients i optimitzar el talent i el saber fer de la nostra gent.</w:t>
      </w:r>
    </w:p>
    <w:p w14:paraId="6541748E" w14:textId="77777777" w:rsidR="00D65A6D" w:rsidRPr="00DB17B3" w:rsidRDefault="00D65A6D" w:rsidP="00D65A6D">
      <w:pPr>
        <w:autoSpaceDE w:val="0"/>
        <w:autoSpaceDN w:val="0"/>
        <w:adjustRightInd w:val="0"/>
        <w:spacing w:after="120" w:line="320" w:lineRule="exact"/>
        <w:rPr>
          <w:rFonts w:ascii="Arial" w:hAnsi="Arial" w:cs="Arial"/>
          <w:color w:val="000000" w:themeColor="text1"/>
          <w:lang w:val="ca-ES"/>
        </w:rPr>
      </w:pPr>
      <w:r w:rsidRPr="00DB17B3">
        <w:rPr>
          <w:rFonts w:ascii="Arial" w:hAnsi="Arial" w:cs="Arial"/>
          <w:color w:val="000000" w:themeColor="text1"/>
          <w:lang w:val="ca-ES"/>
        </w:rPr>
        <w:t>37 • Apostar de manera decidida i rigorosa pel nostre creixement, orgànic i inorgànic, tant nacional com internacional, en els sectors en què actualment som presents o en altres de nous que puguem identificar. Entre altres, prestarem una atenció especial als sectors relacionats amb l’atenció a la gent gran, accessibilitat, formació i economia circular. Les operacions corporatives d’inversió i desinversió estaran sempre al nostre full de ruta per consolidar i fer créixer la nostra cartera.</w:t>
      </w:r>
    </w:p>
    <w:p w14:paraId="1B2160C7" w14:textId="5CF69A3D" w:rsidR="00D65A6D" w:rsidRPr="00DB17B3" w:rsidRDefault="00D65A6D" w:rsidP="00D65A6D">
      <w:pPr>
        <w:autoSpaceDE w:val="0"/>
        <w:autoSpaceDN w:val="0"/>
        <w:adjustRightInd w:val="0"/>
        <w:spacing w:before="400" w:after="120" w:line="440" w:lineRule="exact"/>
        <w:rPr>
          <w:rFonts w:ascii="Arial" w:hAnsi="Arial" w:cs="Arial"/>
          <w:color w:val="000000" w:themeColor="text1"/>
          <w:sz w:val="40"/>
          <w:szCs w:val="40"/>
          <w:lang w:val="ca-ES"/>
        </w:rPr>
      </w:pPr>
      <w:r w:rsidRPr="00DB17B3">
        <w:rPr>
          <w:rFonts w:ascii="Arial" w:hAnsi="Arial" w:cs="Arial"/>
          <w:color w:val="000000" w:themeColor="text1"/>
          <w:sz w:val="40"/>
          <w:szCs w:val="40"/>
          <w:lang w:val="ca-ES"/>
        </w:rPr>
        <w:t xml:space="preserve">FUNDACIÓ ONCE </w:t>
      </w:r>
      <w:r w:rsidRPr="00DB17B3">
        <w:rPr>
          <w:rFonts w:ascii="Arial" w:hAnsi="Arial" w:cs="Arial"/>
          <w:b/>
          <w:bCs/>
          <w:color w:val="000000" w:themeColor="text1"/>
          <w:sz w:val="40"/>
          <w:szCs w:val="40"/>
          <w:lang w:val="ca-ES"/>
        </w:rPr>
        <w:t>• La casa de la discapacitat</w:t>
      </w:r>
    </w:p>
    <w:p w14:paraId="6A8A6910" w14:textId="77777777" w:rsidR="00D65A6D" w:rsidRPr="00DB17B3" w:rsidRDefault="00D65A6D" w:rsidP="00D65A6D">
      <w:pPr>
        <w:autoSpaceDE w:val="0"/>
        <w:autoSpaceDN w:val="0"/>
        <w:adjustRightInd w:val="0"/>
        <w:spacing w:after="120" w:line="320" w:lineRule="exact"/>
        <w:rPr>
          <w:rFonts w:ascii="Arial" w:hAnsi="Arial" w:cs="Arial"/>
          <w:b/>
          <w:bCs/>
          <w:color w:val="000000" w:themeColor="text1"/>
          <w:sz w:val="28"/>
          <w:szCs w:val="28"/>
          <w:lang w:val="ca-ES"/>
        </w:rPr>
      </w:pPr>
      <w:r w:rsidRPr="00DB17B3">
        <w:rPr>
          <w:rFonts w:ascii="Arial" w:hAnsi="Arial" w:cs="Arial"/>
          <w:b/>
          <w:bCs/>
          <w:color w:val="000000" w:themeColor="text1"/>
          <w:sz w:val="28"/>
          <w:szCs w:val="28"/>
          <w:lang w:val="ca-ES"/>
        </w:rPr>
        <w:t>A UP ens comprometem a:</w:t>
      </w:r>
    </w:p>
    <w:p w14:paraId="5AED828C" w14:textId="77777777" w:rsidR="00D65A6D" w:rsidRPr="00DB17B3" w:rsidRDefault="00D65A6D" w:rsidP="00D65A6D">
      <w:pPr>
        <w:autoSpaceDE w:val="0"/>
        <w:autoSpaceDN w:val="0"/>
        <w:adjustRightInd w:val="0"/>
        <w:spacing w:after="120" w:line="320" w:lineRule="exact"/>
        <w:rPr>
          <w:rFonts w:ascii="Arial" w:hAnsi="Arial" w:cs="Arial"/>
          <w:color w:val="000000" w:themeColor="text1"/>
          <w:lang w:val="ca-ES"/>
        </w:rPr>
      </w:pPr>
      <w:r w:rsidRPr="00DB17B3">
        <w:rPr>
          <w:rFonts w:ascii="Arial" w:hAnsi="Arial" w:cs="Arial"/>
          <w:color w:val="000000" w:themeColor="text1"/>
          <w:lang w:val="ca-ES"/>
        </w:rPr>
        <w:t xml:space="preserve">38 • Desplegar una estratègia activa, compromesa, eficient i ambiciosa per mantenir-nos com a entitat rellevant en la gestió de fons europeus, sigui per si mateixa o en aliances, </w:t>
      </w:r>
      <w:r w:rsidRPr="00DB17B3">
        <w:rPr>
          <w:rFonts w:ascii="Arial" w:hAnsi="Arial" w:cs="Arial"/>
          <w:color w:val="000000" w:themeColor="text1"/>
          <w:lang w:val="ca-ES"/>
        </w:rPr>
        <w:lastRenderedPageBreak/>
        <w:t>mitjançant iniciatives identificables, notòries, innovadores i amb una enorme càrrega transformadora en l’àmbit de la discapacitat i en l’àmbit social.</w:t>
      </w:r>
    </w:p>
    <w:p w14:paraId="64B618BD" w14:textId="77777777" w:rsidR="00D65A6D" w:rsidRPr="00DB17B3" w:rsidRDefault="00D65A6D" w:rsidP="00D65A6D">
      <w:pPr>
        <w:autoSpaceDE w:val="0"/>
        <w:autoSpaceDN w:val="0"/>
        <w:adjustRightInd w:val="0"/>
        <w:spacing w:after="120" w:line="320" w:lineRule="exact"/>
        <w:rPr>
          <w:rFonts w:ascii="Arial" w:hAnsi="Arial" w:cs="Arial"/>
          <w:color w:val="000000" w:themeColor="text1"/>
          <w:lang w:val="ca-ES"/>
        </w:rPr>
      </w:pPr>
      <w:r w:rsidRPr="00DB17B3">
        <w:rPr>
          <w:rFonts w:ascii="Arial" w:hAnsi="Arial" w:cs="Arial"/>
          <w:color w:val="000000" w:themeColor="text1"/>
          <w:lang w:val="ca-ES"/>
        </w:rPr>
        <w:t>39 • Donar més cobertura a les discapacitats sobrevingudes i a les emergents, així com a les de més incidència com la psicosocial (salut mental) i a les més greus. Igualment, abordarem la interseccionalitat de la discapacitat amb altres paràmetres d’exclusió que també provoquen situacions d’especial vulnerabilitat per raó d’edat, gènere, territori o altres motius, com ara la pobresa, amb una menció especial a les derivades de la violència de gènere.</w:t>
      </w:r>
    </w:p>
    <w:p w14:paraId="38DFE95F" w14:textId="77777777" w:rsidR="00D65A6D" w:rsidRPr="00DB17B3" w:rsidRDefault="00D65A6D" w:rsidP="00D65A6D">
      <w:pPr>
        <w:autoSpaceDE w:val="0"/>
        <w:autoSpaceDN w:val="0"/>
        <w:adjustRightInd w:val="0"/>
        <w:spacing w:after="120" w:line="320" w:lineRule="exact"/>
        <w:rPr>
          <w:rFonts w:ascii="Arial" w:hAnsi="Arial" w:cs="Arial"/>
          <w:color w:val="000000" w:themeColor="text1"/>
          <w:lang w:val="ca-ES"/>
        </w:rPr>
      </w:pPr>
      <w:r w:rsidRPr="00DB17B3">
        <w:rPr>
          <w:rFonts w:ascii="Arial" w:hAnsi="Arial" w:cs="Arial"/>
          <w:color w:val="000000" w:themeColor="text1"/>
          <w:lang w:val="ca-ES"/>
        </w:rPr>
        <w:t>40 • Garantir el compliment dels compromisos de generació d’ocupació (25.000 llocs de treball i 100.000 accions formatives) derivats de l’Acord 2022-2031 entre el Govern de la Nació i l’ONCE, prestant una atenció especial al talent jove, l’atenció, la formació i l’ocupació de dones víctimes de violència de gènere i de les persones amb discapacitat psicosocial (salut mental), així com a la generació de llocs de treball verds i els relacionats amb tecnologia i ciència.</w:t>
      </w:r>
    </w:p>
    <w:p w14:paraId="0108ABC5" w14:textId="77777777" w:rsidR="00D65A6D" w:rsidRPr="00DB17B3" w:rsidRDefault="00D65A6D" w:rsidP="00D65A6D">
      <w:pPr>
        <w:autoSpaceDE w:val="0"/>
        <w:autoSpaceDN w:val="0"/>
        <w:adjustRightInd w:val="0"/>
        <w:spacing w:after="120" w:line="320" w:lineRule="exact"/>
        <w:rPr>
          <w:rFonts w:ascii="Arial" w:hAnsi="Arial" w:cs="Arial"/>
          <w:color w:val="000000" w:themeColor="text1"/>
          <w:lang w:val="ca-ES"/>
        </w:rPr>
      </w:pPr>
      <w:r w:rsidRPr="00DB17B3">
        <w:rPr>
          <w:rFonts w:ascii="Arial" w:hAnsi="Arial" w:cs="Arial"/>
          <w:color w:val="000000" w:themeColor="text1"/>
          <w:lang w:val="ca-ES"/>
        </w:rPr>
        <w:t>41 • Establir una estratègia que afavoreixi l’accés a l’ocupació pública de les persones amb discapacitat, mitjançant l’assessorament i la realització d’accions conjuntes amb administracions públiques, així com amb la convocatòria d’ajuts i beques promogudes per la Fundació ONCE.</w:t>
      </w:r>
    </w:p>
    <w:p w14:paraId="44B25844" w14:textId="77777777" w:rsidR="00D65A6D" w:rsidRPr="00DB17B3" w:rsidRDefault="00D65A6D" w:rsidP="00D65A6D">
      <w:pPr>
        <w:autoSpaceDE w:val="0"/>
        <w:autoSpaceDN w:val="0"/>
        <w:adjustRightInd w:val="0"/>
        <w:spacing w:after="120" w:line="320" w:lineRule="exact"/>
        <w:rPr>
          <w:rFonts w:ascii="Arial" w:hAnsi="Arial" w:cs="Arial"/>
          <w:color w:val="000000" w:themeColor="text1"/>
          <w:lang w:val="ca-ES"/>
        </w:rPr>
      </w:pPr>
      <w:r w:rsidRPr="00DB17B3">
        <w:rPr>
          <w:rFonts w:ascii="Arial" w:hAnsi="Arial" w:cs="Arial"/>
          <w:color w:val="000000" w:themeColor="text1"/>
          <w:lang w:val="ca-ES"/>
        </w:rPr>
        <w:t>42 • Convertir-nos en focus d’atracció de talent canalitzant-lo cap a la innovació i la inversió social, perquè sigui digital i tingui al centre les persones, amb l’objectiu que la transformació sigui accessible i arribi a tothom per igual. Per això, serà molt rellevant fer de la Fundació ONCE un referent a l’anomenada intel·ligència artificial per al bé social, amb la finalitat de captar el talent necessari per desenvolupar els projectes d’innovació digital que afavoreixin les persones amb discapacitat i altres col·lectius vulnerables. Impulsarem les alertes necessàries perquè els desenvolupaments basats en intel·ligència artificial garanteixin la no-discriminació.</w:t>
      </w:r>
    </w:p>
    <w:p w14:paraId="08F10F49" w14:textId="77777777" w:rsidR="00D65A6D" w:rsidRPr="00DB17B3" w:rsidRDefault="00D65A6D" w:rsidP="00D65A6D">
      <w:pPr>
        <w:autoSpaceDE w:val="0"/>
        <w:autoSpaceDN w:val="0"/>
        <w:adjustRightInd w:val="0"/>
        <w:spacing w:after="120" w:line="320" w:lineRule="exact"/>
        <w:rPr>
          <w:rFonts w:ascii="Arial" w:hAnsi="Arial" w:cs="Arial"/>
          <w:color w:val="000000" w:themeColor="text1"/>
          <w:lang w:val="ca-ES"/>
        </w:rPr>
      </w:pPr>
      <w:r w:rsidRPr="00DB17B3">
        <w:rPr>
          <w:rFonts w:ascii="Arial" w:hAnsi="Arial" w:cs="Arial"/>
          <w:color w:val="000000" w:themeColor="text1"/>
          <w:lang w:val="ca-ES"/>
        </w:rPr>
        <w:t>43 • Treballar amb el CERMI i el moviment associatiu amb l’objectiu conjunt de reduir la bretxa digital que en els darrers temps s’ha imposat a les administracions públiques, als bancs i a altres entitats, i que ha exclòs una gran part del col·lectiu de persones amb discapacitat. Continuarem reivindicant el dret a una atenció presencial i personalitzada.</w:t>
      </w:r>
    </w:p>
    <w:p w14:paraId="22E415A6" w14:textId="77777777" w:rsidR="00D65A6D" w:rsidRPr="00DB17B3" w:rsidRDefault="00D65A6D" w:rsidP="00D65A6D">
      <w:pPr>
        <w:autoSpaceDE w:val="0"/>
        <w:autoSpaceDN w:val="0"/>
        <w:adjustRightInd w:val="0"/>
        <w:spacing w:after="120" w:line="320" w:lineRule="exact"/>
        <w:rPr>
          <w:rFonts w:ascii="Arial" w:hAnsi="Arial" w:cs="Arial"/>
          <w:color w:val="000000" w:themeColor="text1"/>
          <w:lang w:val="ca-ES"/>
        </w:rPr>
      </w:pPr>
      <w:r w:rsidRPr="00DB17B3">
        <w:rPr>
          <w:rFonts w:ascii="Arial" w:hAnsi="Arial" w:cs="Arial"/>
          <w:color w:val="000000" w:themeColor="text1"/>
          <w:lang w:val="ca-ES"/>
        </w:rPr>
        <w:t>44 • Marcar un objectiu ambiciós de benestar i equilibri emocional de la nostra plantilla alineat amb les directrius de la Unió Europea i la mateixa Organització Mundial de la Salut (OMS), per assolir un ecosistema intern saludable, que doni resposta a l’increment de les patologies relacionades amb la salut mental, i que pugui inspirar pràctiques d’èxit per al Grup Social ONCE i empreses o entitats externes.</w:t>
      </w:r>
    </w:p>
    <w:p w14:paraId="231F48A3" w14:textId="77777777" w:rsidR="00D65A6D" w:rsidRPr="00DB17B3" w:rsidRDefault="00D65A6D" w:rsidP="00D65A6D">
      <w:pPr>
        <w:autoSpaceDE w:val="0"/>
        <w:autoSpaceDN w:val="0"/>
        <w:adjustRightInd w:val="0"/>
        <w:spacing w:before="240" w:after="120" w:line="320" w:lineRule="exact"/>
        <w:rPr>
          <w:rFonts w:ascii="Arial" w:hAnsi="Arial" w:cs="Arial"/>
          <w:b/>
          <w:bCs/>
          <w:color w:val="000000" w:themeColor="text1"/>
          <w:lang w:val="ca-ES"/>
        </w:rPr>
      </w:pPr>
      <w:r w:rsidRPr="00DB17B3">
        <w:rPr>
          <w:rFonts w:ascii="Arial" w:hAnsi="Arial" w:cs="Arial"/>
          <w:b/>
          <w:bCs/>
          <w:color w:val="000000" w:themeColor="text1"/>
          <w:lang w:val="ca-ES"/>
        </w:rPr>
        <w:t>En conclusió, som davant d’una aposta decidida per les persones, per totes les persones i de manera concreta per les persones cegues i amb altres discapacitats del nostre país.</w:t>
      </w:r>
    </w:p>
    <w:p w14:paraId="02326C10" w14:textId="77777777" w:rsidR="00D65A6D" w:rsidRPr="00DB17B3" w:rsidRDefault="00D65A6D" w:rsidP="00D65A6D">
      <w:pPr>
        <w:autoSpaceDE w:val="0"/>
        <w:autoSpaceDN w:val="0"/>
        <w:adjustRightInd w:val="0"/>
        <w:spacing w:after="120" w:line="320" w:lineRule="exact"/>
        <w:rPr>
          <w:rFonts w:ascii="Arial" w:hAnsi="Arial" w:cs="Arial"/>
          <w:b/>
          <w:bCs/>
          <w:color w:val="000000" w:themeColor="text1"/>
          <w:lang w:val="ca-ES"/>
        </w:rPr>
      </w:pPr>
      <w:r w:rsidRPr="00DB17B3">
        <w:rPr>
          <w:rFonts w:ascii="Arial" w:hAnsi="Arial" w:cs="Arial"/>
          <w:b/>
          <w:bCs/>
          <w:color w:val="000000" w:themeColor="text1"/>
          <w:lang w:val="ca-ES"/>
        </w:rPr>
        <w:t xml:space="preserve">És un exercici sincer i transparent que compromet les persones d’UP amb un projecte que garanteixi l’estabilitat institucional del Grup Social ONCE i que promogui sense defallir la millora de vida dels col·lectius que ho tenen més complicat. És un contracte social amb la societat espanyola, una forma plural i </w:t>
      </w:r>
      <w:r w:rsidRPr="00DB17B3">
        <w:rPr>
          <w:rFonts w:ascii="Arial" w:hAnsi="Arial" w:cs="Arial"/>
          <w:b/>
          <w:bCs/>
          <w:color w:val="000000" w:themeColor="text1"/>
          <w:lang w:val="ca-ES"/>
        </w:rPr>
        <w:lastRenderedPageBreak/>
        <w:t>democràtica d’impulsar avenços en els drets i les oportunitats dels afiliats a l’ONCE. Una prova clara del compromís d’UP i del Grup Social ONCE amb l’entorn social, amb el moviment de la discapacitat, amb el tercer sector i amb l’economia social. En definitiva, el programa electoral d’UP és el que mereixen les persones afiliades, les persones amb discapacitat i la ciutadania en general del nostre país. És l’expressió més evident del que som i del que generem.</w:t>
      </w:r>
    </w:p>
    <w:p w14:paraId="636842EE" w14:textId="7DFF9200" w:rsidR="00D65A6D" w:rsidRPr="00DB17B3" w:rsidRDefault="00D65A6D" w:rsidP="00D65A6D">
      <w:pPr>
        <w:autoSpaceDE w:val="0"/>
        <w:autoSpaceDN w:val="0"/>
        <w:adjustRightInd w:val="0"/>
        <w:spacing w:after="120" w:line="320" w:lineRule="exact"/>
        <w:rPr>
          <w:rFonts w:ascii="Arial" w:hAnsi="Arial" w:cs="Arial"/>
          <w:b/>
          <w:bCs/>
          <w:color w:val="000000" w:themeColor="text1"/>
          <w:lang w:val="ca-ES"/>
        </w:rPr>
      </w:pPr>
      <w:r w:rsidRPr="00DB17B3">
        <w:rPr>
          <w:rFonts w:ascii="Arial" w:hAnsi="Arial" w:cs="Arial"/>
          <w:b/>
          <w:bCs/>
          <w:color w:val="000000" w:themeColor="text1"/>
          <w:lang w:val="ca-ES"/>
        </w:rPr>
        <w:t>Som UP i generem igualtat d’oportunitats.</w:t>
      </w:r>
    </w:p>
    <w:p w14:paraId="5090F406" w14:textId="77777777" w:rsidR="002236BE" w:rsidRPr="00DB17B3" w:rsidRDefault="002236BE" w:rsidP="00D65A6D">
      <w:pPr>
        <w:autoSpaceDE w:val="0"/>
        <w:autoSpaceDN w:val="0"/>
        <w:adjustRightInd w:val="0"/>
        <w:spacing w:after="120" w:line="320" w:lineRule="exact"/>
        <w:rPr>
          <w:rFonts w:ascii="Arial" w:hAnsi="Arial" w:cs="Arial"/>
          <w:b/>
          <w:bCs/>
          <w:color w:val="000000" w:themeColor="text1"/>
          <w:lang w:val="ca-ES"/>
        </w:rPr>
      </w:pPr>
    </w:p>
    <w:p w14:paraId="31DC893E" w14:textId="63EE64EA" w:rsidR="00D65A6D" w:rsidRPr="00DB17B3" w:rsidRDefault="00D65A6D" w:rsidP="00D65A6D">
      <w:pPr>
        <w:autoSpaceDE w:val="0"/>
        <w:autoSpaceDN w:val="0"/>
        <w:adjustRightInd w:val="0"/>
        <w:spacing w:after="120" w:line="320" w:lineRule="exact"/>
        <w:rPr>
          <w:rFonts w:ascii="Arial" w:hAnsi="Arial" w:cs="Arial"/>
          <w:b/>
          <w:bCs/>
          <w:color w:val="000000" w:themeColor="text1"/>
          <w:sz w:val="32"/>
          <w:szCs w:val="32"/>
          <w:lang w:val="ca-ES"/>
        </w:rPr>
      </w:pPr>
      <w:r w:rsidRPr="00DB17B3">
        <w:rPr>
          <w:rFonts w:ascii="Arial" w:hAnsi="Arial" w:cs="Arial"/>
          <w:b/>
          <w:bCs/>
          <w:color w:val="000000" w:themeColor="text1"/>
          <w:sz w:val="32"/>
          <w:szCs w:val="32"/>
          <w:lang w:val="ca-ES"/>
        </w:rPr>
        <w:t>VOTA UP!!!</w:t>
      </w:r>
    </w:p>
    <w:p w14:paraId="4BA263F0" w14:textId="77777777" w:rsidR="002236BE" w:rsidRPr="00DB17B3" w:rsidRDefault="002236BE" w:rsidP="00D65A6D">
      <w:pPr>
        <w:autoSpaceDE w:val="0"/>
        <w:autoSpaceDN w:val="0"/>
        <w:adjustRightInd w:val="0"/>
        <w:spacing w:after="120" w:line="320" w:lineRule="exact"/>
        <w:rPr>
          <w:rFonts w:ascii="Arial" w:hAnsi="Arial" w:cs="Arial"/>
          <w:b/>
          <w:bCs/>
          <w:color w:val="000000" w:themeColor="text1"/>
          <w:sz w:val="32"/>
          <w:szCs w:val="32"/>
          <w:lang w:val="ca-ES"/>
        </w:rPr>
      </w:pPr>
    </w:p>
    <w:p w14:paraId="69406CAA" w14:textId="068D83A2" w:rsidR="00D65A6D" w:rsidRPr="00DB17B3" w:rsidRDefault="00D65A6D" w:rsidP="002236BE">
      <w:pPr>
        <w:spacing w:line="800" w:lineRule="exact"/>
        <w:jc w:val="center"/>
        <w:rPr>
          <w:rFonts w:ascii="Arial" w:hAnsi="Arial" w:cs="Arial"/>
          <w:b/>
          <w:bCs/>
          <w:color w:val="000000" w:themeColor="text1"/>
          <w:sz w:val="80"/>
          <w:szCs w:val="80"/>
          <w:lang w:val="ca-ES"/>
        </w:rPr>
      </w:pPr>
      <w:r w:rsidRPr="00DB17B3">
        <w:rPr>
          <w:rFonts w:ascii="Arial" w:hAnsi="Arial" w:cs="Arial"/>
          <w:b/>
          <w:bCs/>
          <w:color w:val="000000" w:themeColor="text1"/>
          <w:sz w:val="80"/>
          <w:szCs w:val="80"/>
          <w:lang w:val="ca-ES"/>
        </w:rPr>
        <w:t>SOM</w:t>
      </w:r>
    </w:p>
    <w:p w14:paraId="6795954A" w14:textId="77777777" w:rsidR="00D65A6D" w:rsidRPr="00DB17B3" w:rsidRDefault="00D65A6D" w:rsidP="00D65A6D">
      <w:pPr>
        <w:spacing w:line="800" w:lineRule="exact"/>
        <w:jc w:val="center"/>
        <w:rPr>
          <w:rFonts w:ascii="Arial" w:hAnsi="Arial" w:cs="Arial"/>
          <w:b/>
          <w:bCs/>
          <w:color w:val="000000" w:themeColor="text1"/>
          <w:sz w:val="80"/>
          <w:szCs w:val="80"/>
          <w:lang w:val="ca-ES"/>
        </w:rPr>
      </w:pPr>
      <w:r w:rsidRPr="00DB17B3">
        <w:rPr>
          <w:rFonts w:ascii="Arial" w:hAnsi="Arial" w:cs="Arial"/>
          <w:b/>
          <w:bCs/>
          <w:color w:val="000000" w:themeColor="text1"/>
          <w:sz w:val="80"/>
          <w:szCs w:val="80"/>
          <w:lang w:val="ca-ES"/>
        </w:rPr>
        <w:t>D’UP</w:t>
      </w:r>
    </w:p>
    <w:p w14:paraId="708D286C" w14:textId="31E0E8B6" w:rsidR="00D65A6D" w:rsidRPr="00DB17B3" w:rsidRDefault="00D65A6D" w:rsidP="00D65A6D">
      <w:pPr>
        <w:jc w:val="center"/>
        <w:rPr>
          <w:rFonts w:ascii="Arial" w:hAnsi="Arial" w:cs="Arial"/>
          <w:b/>
          <w:bCs/>
          <w:color w:val="000000" w:themeColor="text1"/>
          <w:sz w:val="32"/>
          <w:szCs w:val="32"/>
          <w:lang w:val="ca-ES"/>
        </w:rPr>
      </w:pPr>
      <w:r w:rsidRPr="00DB17B3">
        <w:rPr>
          <w:rFonts w:ascii="Arial" w:hAnsi="Arial" w:cs="Arial"/>
          <w:b/>
          <w:bCs/>
          <w:color w:val="000000" w:themeColor="text1"/>
          <w:sz w:val="32"/>
          <w:szCs w:val="32"/>
          <w:lang w:val="ca-ES"/>
        </w:rPr>
        <w:t>UNI</w:t>
      </w:r>
      <w:r w:rsidR="008A1E54">
        <w:rPr>
          <w:rFonts w:ascii="Arial" w:hAnsi="Arial" w:cs="Arial"/>
          <w:b/>
          <w:bCs/>
          <w:color w:val="000000" w:themeColor="text1"/>
          <w:sz w:val="32"/>
          <w:szCs w:val="32"/>
          <w:lang w:val="ca-ES"/>
        </w:rPr>
        <w:t>T</w:t>
      </w:r>
      <w:r w:rsidRPr="00DB17B3">
        <w:rPr>
          <w:rFonts w:ascii="Arial" w:hAnsi="Arial" w:cs="Arial"/>
          <w:b/>
          <w:bCs/>
          <w:color w:val="000000" w:themeColor="text1"/>
          <w:sz w:val="32"/>
          <w:szCs w:val="32"/>
          <w:lang w:val="ca-ES"/>
        </w:rPr>
        <w:t>A</w:t>
      </w:r>
      <w:r w:rsidR="008A1E54">
        <w:rPr>
          <w:rFonts w:ascii="Arial" w:hAnsi="Arial" w:cs="Arial"/>
          <w:b/>
          <w:bCs/>
          <w:color w:val="000000" w:themeColor="text1"/>
          <w:sz w:val="32"/>
          <w:szCs w:val="32"/>
          <w:lang w:val="ca-ES"/>
        </w:rPr>
        <w:t>T</w:t>
      </w:r>
      <w:r w:rsidRPr="00DB17B3">
        <w:rPr>
          <w:rFonts w:ascii="Arial" w:hAnsi="Arial" w:cs="Arial"/>
          <w:b/>
          <w:bCs/>
          <w:color w:val="000000" w:themeColor="text1"/>
          <w:sz w:val="32"/>
          <w:szCs w:val="32"/>
          <w:lang w:val="ca-ES"/>
        </w:rPr>
        <w:t xml:space="preserve"> PROGRE</w:t>
      </w:r>
      <w:r w:rsidR="008A1E54">
        <w:rPr>
          <w:rFonts w:ascii="Arial" w:hAnsi="Arial" w:cs="Arial"/>
          <w:b/>
          <w:bCs/>
          <w:color w:val="000000" w:themeColor="text1"/>
          <w:sz w:val="32"/>
          <w:szCs w:val="32"/>
          <w:lang w:val="ca-ES"/>
        </w:rPr>
        <w:t>S</w:t>
      </w:r>
      <w:r w:rsidRPr="00DB17B3">
        <w:rPr>
          <w:rFonts w:ascii="Arial" w:hAnsi="Arial" w:cs="Arial"/>
          <w:b/>
          <w:bCs/>
          <w:color w:val="000000" w:themeColor="text1"/>
          <w:sz w:val="32"/>
          <w:szCs w:val="32"/>
          <w:lang w:val="ca-ES"/>
        </w:rPr>
        <w:t>SISTA</w:t>
      </w:r>
    </w:p>
    <w:p w14:paraId="7254B0B1" w14:textId="77777777" w:rsidR="00D65A6D" w:rsidRPr="00DB17B3" w:rsidRDefault="00D65A6D" w:rsidP="00D65A6D">
      <w:pPr>
        <w:jc w:val="center"/>
        <w:rPr>
          <w:rFonts w:ascii="Arial" w:hAnsi="Arial" w:cs="Arial"/>
          <w:color w:val="000000" w:themeColor="text1"/>
          <w:sz w:val="32"/>
          <w:szCs w:val="32"/>
          <w:lang w:val="ca-ES"/>
        </w:rPr>
      </w:pPr>
      <w:r w:rsidRPr="00DB17B3">
        <w:rPr>
          <w:rFonts w:ascii="Arial" w:hAnsi="Arial" w:cs="Arial"/>
          <w:color w:val="000000" w:themeColor="text1"/>
          <w:sz w:val="32"/>
          <w:szCs w:val="32"/>
          <w:lang w:val="ca-ES"/>
        </w:rPr>
        <w:t>DE L’ONCE</w:t>
      </w:r>
    </w:p>
    <w:p w14:paraId="360B6113" w14:textId="77777777" w:rsidR="00D65A6D" w:rsidRPr="00DB17B3" w:rsidRDefault="00D65A6D" w:rsidP="00D65A6D">
      <w:pPr>
        <w:autoSpaceDE w:val="0"/>
        <w:autoSpaceDN w:val="0"/>
        <w:adjustRightInd w:val="0"/>
        <w:spacing w:before="120" w:after="120" w:line="320" w:lineRule="exact"/>
        <w:jc w:val="center"/>
        <w:rPr>
          <w:rFonts w:ascii="Arial" w:hAnsi="Arial" w:cs="Arial"/>
          <w:color w:val="000000" w:themeColor="text1"/>
          <w:lang w:val="ca-ES"/>
        </w:rPr>
      </w:pPr>
      <w:r w:rsidRPr="00DB17B3">
        <w:rPr>
          <w:rFonts w:ascii="Arial" w:hAnsi="Arial" w:cs="Arial"/>
          <w:color w:val="000000" w:themeColor="text1"/>
          <w:lang w:val="ca-ES"/>
        </w:rPr>
        <w:t>Si vols conèixer el programa sencer d’UP, el pots consultar a:</w:t>
      </w:r>
      <w:r w:rsidRPr="00DB17B3">
        <w:rPr>
          <w:rFonts w:ascii="Arial" w:hAnsi="Arial" w:cs="Arial"/>
          <w:color w:val="000000" w:themeColor="text1"/>
          <w:lang w:val="ca-ES"/>
        </w:rPr>
        <w:br/>
      </w:r>
      <w:r w:rsidRPr="00DB17B3">
        <w:rPr>
          <w:rFonts w:ascii="Arial" w:hAnsi="Arial" w:cs="Arial"/>
          <w:b/>
          <w:bCs/>
          <w:color w:val="000000" w:themeColor="text1"/>
          <w:lang w:val="ca-ES"/>
        </w:rPr>
        <w:t>www.unidadprogresista.org</w:t>
      </w:r>
    </w:p>
    <w:sectPr w:rsidR="00D65A6D" w:rsidRPr="00DB17B3" w:rsidSect="004E09AA">
      <w:headerReference w:type="even" r:id="rId6"/>
      <w:headerReference w:type="default" r:id="rId7"/>
      <w:footerReference w:type="even" r:id="rId8"/>
      <w:footerReference w:type="default" r:id="rId9"/>
      <w:headerReference w:type="first" r:id="rId10"/>
      <w:footerReference w:type="first" r:id="rId11"/>
      <w:pgSz w:w="11900" w:h="16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E6E14F" w14:textId="77777777" w:rsidR="00D65A6D" w:rsidRPr="00AF09CD" w:rsidRDefault="00D65A6D" w:rsidP="00D65A6D">
      <w:pPr>
        <w:rPr>
          <w:lang w:val="ca-ES"/>
        </w:rPr>
      </w:pPr>
      <w:r w:rsidRPr="00AF09CD">
        <w:rPr>
          <w:lang w:val="ca-ES"/>
        </w:rPr>
        <w:separator/>
      </w:r>
    </w:p>
  </w:endnote>
  <w:endnote w:type="continuationSeparator" w:id="0">
    <w:p w14:paraId="1E211330" w14:textId="77777777" w:rsidR="00D65A6D" w:rsidRPr="00AF09CD" w:rsidRDefault="00D65A6D" w:rsidP="00D65A6D">
      <w:pPr>
        <w:rPr>
          <w:lang w:val="ca-ES"/>
        </w:rPr>
      </w:pPr>
      <w:r w:rsidRPr="00AF09CD">
        <w:rPr>
          <w:lang w:val="ca-E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D58E02" w14:textId="77777777" w:rsidR="00D65A6D" w:rsidRPr="00AF09CD" w:rsidRDefault="00D65A6D">
    <w:pPr>
      <w:pStyle w:val="Piedepgina"/>
      <w:rPr>
        <w:lang w:val="ca-E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C7D012" w14:textId="77777777" w:rsidR="00D65A6D" w:rsidRPr="00AF09CD" w:rsidRDefault="00D65A6D">
    <w:pPr>
      <w:pStyle w:val="Piedepgina"/>
      <w:rPr>
        <w:lang w:val="ca-E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34BD41" w14:textId="77777777" w:rsidR="00D65A6D" w:rsidRPr="00AF09CD" w:rsidRDefault="00D65A6D">
    <w:pPr>
      <w:pStyle w:val="Piedepgina"/>
      <w:rPr>
        <w:lang w:val="ca-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DD4F71" w14:textId="77777777" w:rsidR="00D65A6D" w:rsidRPr="00AF09CD" w:rsidRDefault="00D65A6D" w:rsidP="00D65A6D">
      <w:pPr>
        <w:rPr>
          <w:lang w:val="ca-ES"/>
        </w:rPr>
      </w:pPr>
      <w:r w:rsidRPr="00AF09CD">
        <w:rPr>
          <w:lang w:val="ca-ES"/>
        </w:rPr>
        <w:separator/>
      </w:r>
    </w:p>
  </w:footnote>
  <w:footnote w:type="continuationSeparator" w:id="0">
    <w:p w14:paraId="396A42C3" w14:textId="77777777" w:rsidR="00D65A6D" w:rsidRPr="00AF09CD" w:rsidRDefault="00D65A6D" w:rsidP="00D65A6D">
      <w:pPr>
        <w:rPr>
          <w:lang w:val="ca-ES"/>
        </w:rPr>
      </w:pPr>
      <w:r w:rsidRPr="00AF09CD">
        <w:rPr>
          <w:lang w:val="ca-E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B03A1C" w14:textId="77777777" w:rsidR="00D65A6D" w:rsidRPr="00AF09CD" w:rsidRDefault="00D65A6D">
    <w:pPr>
      <w:pStyle w:val="Encabezado"/>
      <w:rPr>
        <w:lang w:val="ca-E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22E538" w14:textId="77777777" w:rsidR="00D65A6D" w:rsidRPr="00AF09CD" w:rsidRDefault="00D65A6D">
    <w:pPr>
      <w:pStyle w:val="Encabezado"/>
      <w:rPr>
        <w:lang w:val="ca-E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A23F69" w14:textId="77777777" w:rsidR="00D65A6D" w:rsidRPr="00AF09CD" w:rsidRDefault="00D65A6D">
    <w:pPr>
      <w:pStyle w:val="Encabezado"/>
      <w:rPr>
        <w:lang w:val="ca-E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4"/>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1FF3"/>
    <w:rsid w:val="00011F4A"/>
    <w:rsid w:val="0007778B"/>
    <w:rsid w:val="000E134F"/>
    <w:rsid w:val="000E7C88"/>
    <w:rsid w:val="001E6185"/>
    <w:rsid w:val="002236BE"/>
    <w:rsid w:val="00232CDA"/>
    <w:rsid w:val="0046490E"/>
    <w:rsid w:val="0047521F"/>
    <w:rsid w:val="004A3DC2"/>
    <w:rsid w:val="004E09AA"/>
    <w:rsid w:val="004F2FE7"/>
    <w:rsid w:val="00514C5F"/>
    <w:rsid w:val="00517270"/>
    <w:rsid w:val="006E7F90"/>
    <w:rsid w:val="00735C51"/>
    <w:rsid w:val="008A1E54"/>
    <w:rsid w:val="00903D91"/>
    <w:rsid w:val="009569EB"/>
    <w:rsid w:val="00A132DD"/>
    <w:rsid w:val="00A94716"/>
    <w:rsid w:val="00AF09CD"/>
    <w:rsid w:val="00B91FF3"/>
    <w:rsid w:val="00D1579C"/>
    <w:rsid w:val="00D17628"/>
    <w:rsid w:val="00D65A6D"/>
    <w:rsid w:val="00D8210D"/>
    <w:rsid w:val="00DB17B3"/>
    <w:rsid w:val="00DB76EC"/>
    <w:rsid w:val="00DD3AB5"/>
    <w:rsid w:val="00FC5B65"/>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430326"/>
  <w15:chartTrackingRefBased/>
  <w15:docId w15:val="{4C0FEF2C-9A1B-BD41-9A48-5B5BE2375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03D9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65A6D"/>
    <w:pPr>
      <w:tabs>
        <w:tab w:val="center" w:pos="4252"/>
        <w:tab w:val="right" w:pos="8504"/>
      </w:tabs>
    </w:pPr>
  </w:style>
  <w:style w:type="character" w:customStyle="1" w:styleId="EncabezadoCar">
    <w:name w:val="Encabezado Car"/>
    <w:basedOn w:val="Fuentedeprrafopredeter"/>
    <w:link w:val="Encabezado"/>
    <w:uiPriority w:val="99"/>
    <w:rsid w:val="00D65A6D"/>
  </w:style>
  <w:style w:type="paragraph" w:styleId="Piedepgina">
    <w:name w:val="footer"/>
    <w:basedOn w:val="Normal"/>
    <w:link w:val="PiedepginaCar"/>
    <w:uiPriority w:val="99"/>
    <w:unhideWhenUsed/>
    <w:rsid w:val="00D65A6D"/>
    <w:pPr>
      <w:tabs>
        <w:tab w:val="center" w:pos="4252"/>
        <w:tab w:val="right" w:pos="8504"/>
      </w:tabs>
    </w:pPr>
  </w:style>
  <w:style w:type="character" w:customStyle="1" w:styleId="PiedepginaCar">
    <w:name w:val="Pie de página Car"/>
    <w:basedOn w:val="Fuentedeprrafopredeter"/>
    <w:link w:val="Piedepgina"/>
    <w:uiPriority w:val="99"/>
    <w:rsid w:val="00D65A6D"/>
  </w:style>
  <w:style w:type="character" w:styleId="Refdecomentario">
    <w:name w:val="annotation reference"/>
    <w:basedOn w:val="Fuentedeprrafopredeter"/>
    <w:uiPriority w:val="99"/>
    <w:semiHidden/>
    <w:unhideWhenUsed/>
    <w:rsid w:val="00735C51"/>
    <w:rPr>
      <w:sz w:val="16"/>
      <w:szCs w:val="16"/>
    </w:rPr>
  </w:style>
  <w:style w:type="paragraph" w:styleId="Textocomentario">
    <w:name w:val="annotation text"/>
    <w:basedOn w:val="Normal"/>
    <w:link w:val="TextocomentarioCar"/>
    <w:uiPriority w:val="99"/>
    <w:semiHidden/>
    <w:unhideWhenUsed/>
    <w:rsid w:val="00735C51"/>
    <w:rPr>
      <w:sz w:val="20"/>
      <w:szCs w:val="20"/>
    </w:rPr>
  </w:style>
  <w:style w:type="character" w:customStyle="1" w:styleId="TextocomentarioCar">
    <w:name w:val="Texto comentario Car"/>
    <w:basedOn w:val="Fuentedeprrafopredeter"/>
    <w:link w:val="Textocomentario"/>
    <w:uiPriority w:val="99"/>
    <w:semiHidden/>
    <w:rsid w:val="00735C51"/>
    <w:rPr>
      <w:sz w:val="20"/>
      <w:szCs w:val="20"/>
    </w:rPr>
  </w:style>
  <w:style w:type="paragraph" w:styleId="Asuntodelcomentario">
    <w:name w:val="annotation subject"/>
    <w:basedOn w:val="Textocomentario"/>
    <w:next w:val="Textocomentario"/>
    <w:link w:val="AsuntodelcomentarioCar"/>
    <w:uiPriority w:val="99"/>
    <w:semiHidden/>
    <w:unhideWhenUsed/>
    <w:rsid w:val="00735C51"/>
    <w:rPr>
      <w:b/>
      <w:bCs/>
    </w:rPr>
  </w:style>
  <w:style w:type="character" w:customStyle="1" w:styleId="AsuntodelcomentarioCar">
    <w:name w:val="Asunto del comentario Car"/>
    <w:basedOn w:val="TextocomentarioCar"/>
    <w:link w:val="Asuntodelcomentario"/>
    <w:uiPriority w:val="99"/>
    <w:semiHidden/>
    <w:rsid w:val="00735C51"/>
    <w:rPr>
      <w:b/>
      <w:bCs/>
      <w:sz w:val="20"/>
      <w:szCs w:val="20"/>
    </w:rPr>
  </w:style>
  <w:style w:type="character" w:styleId="Hipervnculo">
    <w:name w:val="Hyperlink"/>
    <w:basedOn w:val="Fuentedeprrafopredeter"/>
    <w:uiPriority w:val="99"/>
    <w:unhideWhenUsed/>
    <w:rsid w:val="00735C51"/>
    <w:rPr>
      <w:color w:val="0563C1" w:themeColor="hyperlink"/>
      <w:u w:val="single"/>
    </w:rPr>
  </w:style>
  <w:style w:type="character" w:styleId="Mencinsinresolver">
    <w:name w:val="Unresolved Mention"/>
    <w:basedOn w:val="Fuentedeprrafopredeter"/>
    <w:uiPriority w:val="99"/>
    <w:rsid w:val="00735C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9</Pages>
  <Words>3462</Words>
  <Characters>19041</Characters>
  <Application>Microsoft Office Word</Application>
  <DocSecurity>4</DocSecurity>
  <Lines>158</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Pérez De Prado, Alberto</dc:creator>
  <cp:keywords/>
  <dc:description/>
  <cp:lastModifiedBy>Gallego García, Francisco</cp:lastModifiedBy>
  <cp:revision>2</cp:revision>
  <dcterms:created xsi:type="dcterms:W3CDTF">2022-11-09T11:18:00Z</dcterms:created>
  <dcterms:modified xsi:type="dcterms:W3CDTF">2022-11-09T11:18:00Z</dcterms:modified>
</cp:coreProperties>
</file>